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AB4" w:rsidRDefault="00352779">
      <w:pPr>
        <w:rPr>
          <w:b/>
          <w:sz w:val="32"/>
          <w:szCs w:val="32"/>
        </w:rPr>
      </w:pPr>
      <w:r w:rsidRPr="00352779">
        <w:rPr>
          <w:b/>
          <w:sz w:val="32"/>
          <w:szCs w:val="32"/>
        </w:rPr>
        <w:t>SOCIOLOGIJA UČNI LIST 2</w:t>
      </w:r>
    </w:p>
    <w:p w:rsidR="00B05B9C" w:rsidRPr="00B05B9C" w:rsidRDefault="00B05B9C">
      <w:pPr>
        <w:rPr>
          <w:sz w:val="24"/>
          <w:szCs w:val="24"/>
        </w:rPr>
      </w:pPr>
      <w:r w:rsidRPr="00B05B9C">
        <w:rPr>
          <w:sz w:val="24"/>
          <w:szCs w:val="24"/>
        </w:rPr>
        <w:t>Sklop 2</w:t>
      </w:r>
    </w:p>
    <w:p w:rsidR="00352779" w:rsidRDefault="00352779">
      <w:pPr>
        <w:rPr>
          <w:sz w:val="32"/>
          <w:szCs w:val="32"/>
        </w:rPr>
      </w:pPr>
      <w:r w:rsidRPr="00352779">
        <w:rPr>
          <w:sz w:val="32"/>
          <w:szCs w:val="32"/>
        </w:rPr>
        <w:t>Program: gimnazijski</w:t>
      </w:r>
    </w:p>
    <w:p w:rsidR="00352779" w:rsidRDefault="00352779">
      <w:pPr>
        <w:rPr>
          <w:sz w:val="24"/>
          <w:szCs w:val="24"/>
        </w:rPr>
      </w:pPr>
      <w:r>
        <w:rPr>
          <w:sz w:val="24"/>
          <w:szCs w:val="24"/>
        </w:rPr>
        <w:t>Milena Gerbec</w:t>
      </w:r>
    </w:p>
    <w:p w:rsidR="00352779" w:rsidRDefault="00352779">
      <w:pPr>
        <w:rPr>
          <w:sz w:val="28"/>
          <w:szCs w:val="28"/>
        </w:rPr>
      </w:pPr>
      <w:r w:rsidRPr="00352779">
        <w:rPr>
          <w:sz w:val="28"/>
          <w:szCs w:val="28"/>
        </w:rPr>
        <w:t>MODUL: KULTURA IN SOCIALIZACIJA</w:t>
      </w:r>
      <w:bookmarkStart w:id="0" w:name="_GoBack"/>
      <w:bookmarkEnd w:id="0"/>
    </w:p>
    <w:p w:rsidR="00352779" w:rsidRDefault="00352779">
      <w:pPr>
        <w:rPr>
          <w:b/>
          <w:sz w:val="24"/>
          <w:szCs w:val="24"/>
        </w:rPr>
      </w:pPr>
      <w:r w:rsidRPr="00352779">
        <w:rPr>
          <w:b/>
          <w:sz w:val="24"/>
          <w:szCs w:val="24"/>
        </w:rPr>
        <w:t>Vsebinski sklop:</w:t>
      </w:r>
    </w:p>
    <w:p w:rsidR="00352779" w:rsidRPr="00352779" w:rsidRDefault="00352779" w:rsidP="00352779">
      <w:pPr>
        <w:pStyle w:val="Odstavekseznama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Kultura – sociološki pogled</w:t>
      </w:r>
    </w:p>
    <w:p w:rsidR="00352779" w:rsidRPr="00352779" w:rsidRDefault="00352779" w:rsidP="00352779">
      <w:pPr>
        <w:pStyle w:val="Odstavekseznama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Socializacija</w:t>
      </w:r>
    </w:p>
    <w:p w:rsidR="00352779" w:rsidRDefault="00CF6A10" w:rsidP="00352779">
      <w:pPr>
        <w:rPr>
          <w:b/>
          <w:sz w:val="24"/>
          <w:szCs w:val="24"/>
        </w:rPr>
      </w:pPr>
      <w:r>
        <w:rPr>
          <w:b/>
          <w:sz w:val="24"/>
          <w:szCs w:val="24"/>
        </w:rPr>
        <w:t>Uvod</w:t>
      </w:r>
    </w:p>
    <w:p w:rsidR="00CF6A10" w:rsidRDefault="00CF6A10" w:rsidP="00CF6A10">
      <w:pPr>
        <w:rPr>
          <w:sz w:val="24"/>
          <w:szCs w:val="24"/>
        </w:rPr>
      </w:pPr>
      <w:r>
        <w:rPr>
          <w:sz w:val="24"/>
          <w:szCs w:val="24"/>
        </w:rPr>
        <w:t xml:space="preserve">V tem vsebinskem sklopu boste spoznali:  </w:t>
      </w:r>
    </w:p>
    <w:p w:rsidR="00CF6A10" w:rsidRPr="00CF6A10" w:rsidRDefault="00CF6A10" w:rsidP="00CF6A10">
      <w:pPr>
        <w:pStyle w:val="Odstavekseznama"/>
        <w:numPr>
          <w:ilvl w:val="0"/>
          <w:numId w:val="3"/>
        </w:numPr>
        <w:rPr>
          <w:sz w:val="24"/>
          <w:szCs w:val="24"/>
        </w:rPr>
      </w:pPr>
      <w:r w:rsidRPr="00CF6A10">
        <w:rPr>
          <w:sz w:val="24"/>
          <w:szCs w:val="24"/>
        </w:rPr>
        <w:t>kaj je kultura in v čem je njen pomen,</w:t>
      </w:r>
    </w:p>
    <w:p w:rsidR="00CF6A10" w:rsidRDefault="00CF6A10" w:rsidP="00CF6A10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sestavine kulture,</w:t>
      </w:r>
    </w:p>
    <w:p w:rsidR="00CF6A10" w:rsidRDefault="00CF6A10" w:rsidP="00CF6A10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kulturno raznolikost in medkulturni dialog,</w:t>
      </w:r>
    </w:p>
    <w:p w:rsidR="00CF6A10" w:rsidRDefault="00CF6A10" w:rsidP="00CF6A10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etnocentrizem in kulturni relativizem</w:t>
      </w:r>
    </w:p>
    <w:p w:rsidR="00CF6A10" w:rsidRDefault="008532E2" w:rsidP="008532E2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subkulture</w:t>
      </w:r>
    </w:p>
    <w:p w:rsidR="008532E2" w:rsidRDefault="00E7077A" w:rsidP="008532E2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spreminjanje kultur</w:t>
      </w:r>
    </w:p>
    <w:p w:rsidR="00D75964" w:rsidRDefault="00D75964" w:rsidP="00D75964">
      <w:pPr>
        <w:rPr>
          <w:sz w:val="24"/>
          <w:szCs w:val="24"/>
        </w:rPr>
      </w:pPr>
      <w:r>
        <w:rPr>
          <w:sz w:val="24"/>
          <w:szCs w:val="24"/>
        </w:rPr>
        <w:t>Cilji poučevanje kulture so:</w:t>
      </w:r>
    </w:p>
    <w:p w:rsidR="00D75964" w:rsidRDefault="00D75964" w:rsidP="00D75964">
      <w:pPr>
        <w:pStyle w:val="Odstavekseznama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pozitiven vpliv na</w:t>
      </w:r>
      <w:r w:rsidR="00DC2FF3">
        <w:rPr>
          <w:sz w:val="24"/>
          <w:szCs w:val="24"/>
        </w:rPr>
        <w:t xml:space="preserve"> osebnostni in socialni</w:t>
      </w:r>
      <w:r>
        <w:rPr>
          <w:sz w:val="24"/>
          <w:szCs w:val="24"/>
        </w:rPr>
        <w:t xml:space="preserve"> razvoj mladostnika,</w:t>
      </w:r>
    </w:p>
    <w:p w:rsidR="00D75964" w:rsidRDefault="00D75964" w:rsidP="00D75964">
      <w:pPr>
        <w:pStyle w:val="Odstavekseznama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razvijanje medkulturne zavesti,</w:t>
      </w:r>
    </w:p>
    <w:p w:rsidR="00D75964" w:rsidRDefault="00D75964" w:rsidP="00D75964">
      <w:pPr>
        <w:pStyle w:val="Odstavekseznama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sooblikovanje vrednostnega sistema,</w:t>
      </w:r>
    </w:p>
    <w:p w:rsidR="00D75964" w:rsidRDefault="00D75964" w:rsidP="00D75964">
      <w:pPr>
        <w:pStyle w:val="Odstavekseznama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razvijanje sposobnosti komuniciranja</w:t>
      </w:r>
      <w:r w:rsidR="00BE5C4D">
        <w:rPr>
          <w:sz w:val="24"/>
          <w:szCs w:val="24"/>
        </w:rPr>
        <w:t>,</w:t>
      </w:r>
    </w:p>
    <w:p w:rsidR="00D75964" w:rsidRDefault="00D75964" w:rsidP="00D75964">
      <w:pPr>
        <w:pStyle w:val="Odstavekseznama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sposobnost preseganja enega pogleda na svet,</w:t>
      </w:r>
    </w:p>
    <w:p w:rsidR="00D75964" w:rsidRDefault="00D75964" w:rsidP="00D75964">
      <w:pPr>
        <w:pStyle w:val="Odstavekseznama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razvijanje medsebojnega spoštovanja, strpnosti in medkulturnega dialoga,</w:t>
      </w:r>
    </w:p>
    <w:p w:rsidR="00D75964" w:rsidRDefault="00D75964" w:rsidP="00D75964">
      <w:pPr>
        <w:pStyle w:val="Odstavekseznama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razvijanje sposobnosti integracije v svet različnih kultur,</w:t>
      </w:r>
    </w:p>
    <w:p w:rsidR="00D75964" w:rsidRPr="00D75964" w:rsidRDefault="00D75964" w:rsidP="00D75964">
      <w:pPr>
        <w:pStyle w:val="Odstavekseznama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razvijanje pozitivnega odnosa do lastne in tujih kultur.</w:t>
      </w:r>
    </w:p>
    <w:p w:rsidR="008A31C0" w:rsidRPr="00EF555D" w:rsidRDefault="008A31C0" w:rsidP="008A31C0">
      <w:pPr>
        <w:rPr>
          <w:b/>
          <w:sz w:val="24"/>
          <w:szCs w:val="24"/>
        </w:rPr>
      </w:pPr>
      <w:r w:rsidRPr="00EF555D">
        <w:rPr>
          <w:b/>
          <w:sz w:val="24"/>
          <w:szCs w:val="24"/>
        </w:rPr>
        <w:t>Primeri različnih kultur:</w:t>
      </w:r>
    </w:p>
    <w:p w:rsidR="008A31C0" w:rsidRPr="00EF555D" w:rsidRDefault="00420931" w:rsidP="008A31C0">
      <w:pPr>
        <w:rPr>
          <w:b/>
          <w:sz w:val="24"/>
          <w:szCs w:val="24"/>
        </w:rPr>
      </w:pPr>
      <w:r>
        <w:rPr>
          <w:b/>
          <w:sz w:val="24"/>
          <w:szCs w:val="24"/>
        </w:rPr>
        <w:t>BUŠM</w:t>
      </w:r>
      <w:r w:rsidR="008A31C0" w:rsidRPr="00EF555D">
        <w:rPr>
          <w:b/>
          <w:sz w:val="24"/>
          <w:szCs w:val="24"/>
        </w:rPr>
        <w:t>ANI – TRADICIONALNA KULTURA</w:t>
      </w:r>
    </w:p>
    <w:p w:rsidR="009D284F" w:rsidRPr="00EF555D" w:rsidRDefault="004C7377" w:rsidP="00E7077A">
      <w:pPr>
        <w:rPr>
          <w:sz w:val="20"/>
          <w:szCs w:val="20"/>
        </w:rPr>
      </w:pPr>
      <w:r w:rsidRPr="00EF555D">
        <w:rPr>
          <w:sz w:val="20"/>
          <w:szCs w:val="20"/>
        </w:rPr>
        <w:t>Danes</w:t>
      </w:r>
      <w:r w:rsidR="00420931">
        <w:rPr>
          <w:sz w:val="20"/>
          <w:szCs w:val="20"/>
        </w:rPr>
        <w:t>,</w:t>
      </w:r>
      <w:r w:rsidRPr="00EF555D">
        <w:rPr>
          <w:sz w:val="20"/>
          <w:szCs w:val="20"/>
        </w:rPr>
        <w:t xml:space="preserve"> le še malo</w:t>
      </w:r>
      <w:r w:rsidR="009D284F" w:rsidRPr="00EF555D">
        <w:rPr>
          <w:sz w:val="20"/>
          <w:szCs w:val="20"/>
        </w:rPr>
        <w:t xml:space="preserve"> Bušmanov, Grmičarjev živi</w:t>
      </w:r>
      <w:r w:rsidRPr="00EF555D">
        <w:rPr>
          <w:sz w:val="20"/>
          <w:szCs w:val="20"/>
        </w:rPr>
        <w:t xml:space="preserve"> na tradicionalen način.</w:t>
      </w:r>
    </w:p>
    <w:p w:rsidR="004C7377" w:rsidRPr="00EF555D" w:rsidRDefault="009D284F" w:rsidP="004C7377">
      <w:pPr>
        <w:rPr>
          <w:sz w:val="20"/>
          <w:szCs w:val="20"/>
        </w:rPr>
      </w:pPr>
      <w:r w:rsidRPr="00EF555D">
        <w:rPr>
          <w:sz w:val="20"/>
          <w:szCs w:val="20"/>
        </w:rPr>
        <w:t xml:space="preserve"> Nekoč so se kot nomadi </w:t>
      </w:r>
      <w:r w:rsidR="004C7377" w:rsidRPr="00EF555D">
        <w:rPr>
          <w:sz w:val="20"/>
          <w:szCs w:val="20"/>
        </w:rPr>
        <w:t xml:space="preserve">selili </w:t>
      </w:r>
      <w:r w:rsidRPr="00EF555D">
        <w:rPr>
          <w:sz w:val="20"/>
          <w:szCs w:val="20"/>
        </w:rPr>
        <w:t>po afriški polpuščavi.</w:t>
      </w:r>
      <w:r w:rsidR="004C7377" w:rsidRPr="00EF555D">
        <w:rPr>
          <w:sz w:val="20"/>
          <w:szCs w:val="20"/>
        </w:rPr>
        <w:t xml:space="preserve"> Zaradi tega so prišli v spor z drugimi plemeni in priseljenimi živinorejci</w:t>
      </w:r>
      <w:r w:rsidR="00357593" w:rsidRPr="00EF555D">
        <w:rPr>
          <w:sz w:val="20"/>
          <w:szCs w:val="20"/>
        </w:rPr>
        <w:t>.</w:t>
      </w:r>
    </w:p>
    <w:p w:rsidR="004C7377" w:rsidRPr="00E57DF6" w:rsidRDefault="004C7377" w:rsidP="00E7077A">
      <w:pPr>
        <w:rPr>
          <w:sz w:val="20"/>
          <w:szCs w:val="20"/>
        </w:rPr>
      </w:pPr>
      <w:r w:rsidRPr="00EF555D">
        <w:rPr>
          <w:sz w:val="20"/>
          <w:szCs w:val="20"/>
        </w:rPr>
        <w:t xml:space="preserve">Danes Bušmani </w:t>
      </w:r>
      <w:r w:rsidR="009D284F" w:rsidRPr="00EF555D">
        <w:rPr>
          <w:sz w:val="20"/>
          <w:szCs w:val="20"/>
        </w:rPr>
        <w:t xml:space="preserve"> dela</w:t>
      </w:r>
      <w:r w:rsidRPr="00EF555D">
        <w:rPr>
          <w:sz w:val="20"/>
          <w:szCs w:val="20"/>
        </w:rPr>
        <w:t>jo</w:t>
      </w:r>
      <w:r w:rsidR="009D284F" w:rsidRPr="00EF555D">
        <w:rPr>
          <w:sz w:val="20"/>
          <w:szCs w:val="20"/>
        </w:rPr>
        <w:t xml:space="preserve"> na kmetijah ali živ</w:t>
      </w:r>
      <w:r w:rsidRPr="00EF555D">
        <w:rPr>
          <w:sz w:val="20"/>
          <w:szCs w:val="20"/>
        </w:rPr>
        <w:t>ijo v revnih</w:t>
      </w:r>
      <w:r w:rsidR="009D284F" w:rsidRPr="00EF555D">
        <w:rPr>
          <w:sz w:val="20"/>
          <w:szCs w:val="20"/>
        </w:rPr>
        <w:t xml:space="preserve"> naseljih</w:t>
      </w:r>
      <w:r w:rsidRPr="00EF555D">
        <w:rPr>
          <w:sz w:val="20"/>
          <w:szCs w:val="20"/>
        </w:rPr>
        <w:t>.</w:t>
      </w:r>
      <w:r w:rsidR="001C15B3" w:rsidRPr="00EF555D">
        <w:rPr>
          <w:sz w:val="20"/>
          <w:szCs w:val="20"/>
        </w:rPr>
        <w:t xml:space="preserve"> Bocvanska vlada jih je iz njihovega ozemlja</w:t>
      </w:r>
      <w:r w:rsidR="00420931">
        <w:rPr>
          <w:sz w:val="20"/>
          <w:szCs w:val="20"/>
        </w:rPr>
        <w:t>,</w:t>
      </w:r>
      <w:r w:rsidR="001C15B3" w:rsidRPr="00EF555D">
        <w:rPr>
          <w:sz w:val="20"/>
          <w:szCs w:val="20"/>
        </w:rPr>
        <w:t xml:space="preserve"> zaradi izkopavanja diamantov v Kalahariju</w:t>
      </w:r>
      <w:r w:rsidR="00420931">
        <w:rPr>
          <w:sz w:val="20"/>
          <w:szCs w:val="20"/>
        </w:rPr>
        <w:t>,</w:t>
      </w:r>
      <w:r w:rsidR="001C15B3" w:rsidRPr="00EF555D">
        <w:rPr>
          <w:sz w:val="20"/>
          <w:szCs w:val="20"/>
        </w:rPr>
        <w:t xml:space="preserve"> preselila v nova naselja. Zaradi posega mednarodnih organizacij so se Bušmani lahko vrnili v Kalahari. Večina želi živeti na tradicionalen način in se upira modernizaciji. Turizem jim ponuja možnost zaslužka za preživetje. Kot turistični vodniki </w:t>
      </w:r>
      <w:r w:rsidR="001C15B3" w:rsidRPr="00E57DF6">
        <w:rPr>
          <w:sz w:val="20"/>
          <w:szCs w:val="20"/>
        </w:rPr>
        <w:t>predstavljajo svojo kulturo, ki se tako ohranja.</w:t>
      </w:r>
    </w:p>
    <w:p w:rsidR="008A31C0" w:rsidRPr="00EF555D" w:rsidRDefault="008A31C0" w:rsidP="00E7077A">
      <w:pPr>
        <w:rPr>
          <w:b/>
          <w:sz w:val="24"/>
          <w:szCs w:val="24"/>
        </w:rPr>
      </w:pPr>
      <w:r w:rsidRPr="00EF555D">
        <w:rPr>
          <w:b/>
          <w:sz w:val="24"/>
          <w:szCs w:val="24"/>
        </w:rPr>
        <w:t>MASAJI – TRADICIONALNA KULTURA</w:t>
      </w:r>
    </w:p>
    <w:p w:rsidR="00D1418D" w:rsidRPr="00EF555D" w:rsidRDefault="00D1418D" w:rsidP="00E7077A">
      <w:pPr>
        <w:rPr>
          <w:sz w:val="20"/>
          <w:szCs w:val="20"/>
        </w:rPr>
      </w:pPr>
    </w:p>
    <w:p w:rsidR="00D1418D" w:rsidRPr="00EF555D" w:rsidRDefault="00D1418D" w:rsidP="00E7077A">
      <w:pPr>
        <w:rPr>
          <w:rFonts w:ascii="Arial" w:hAnsi="Arial" w:cs="Arial"/>
          <w:b/>
          <w:bCs/>
          <w:shd w:val="clear" w:color="auto" w:fill="FFFFFF"/>
        </w:rPr>
      </w:pPr>
      <w:r w:rsidRPr="00EF555D">
        <w:t>Masaj</w:t>
      </w:r>
      <w:r w:rsidR="004C7377" w:rsidRPr="00EF555D">
        <w:t>i so</w:t>
      </w:r>
      <w:r w:rsidR="00162012" w:rsidRPr="00EF555D">
        <w:t xml:space="preserve"> </w:t>
      </w:r>
      <w:r w:rsidR="00162012" w:rsidRPr="00EF555D">
        <w:rPr>
          <w:rFonts w:ascii="Arial" w:hAnsi="Arial" w:cs="Arial"/>
          <w:b/>
          <w:bCs/>
          <w:shd w:val="clear" w:color="auto" w:fill="FFFFFF"/>
        </w:rPr>
        <w:t>afriški nomadi</w:t>
      </w:r>
      <w:r w:rsidR="004C7377" w:rsidRPr="00EF555D">
        <w:rPr>
          <w:rFonts w:ascii="Arial" w:hAnsi="Arial" w:cs="Arial"/>
          <w:b/>
          <w:bCs/>
          <w:shd w:val="clear" w:color="auto" w:fill="FFFFFF"/>
        </w:rPr>
        <w:t>, ki</w:t>
      </w:r>
      <w:r w:rsidR="00162012" w:rsidRPr="00EF555D">
        <w:rPr>
          <w:rFonts w:ascii="Arial" w:hAnsi="Arial" w:cs="Arial"/>
          <w:b/>
          <w:bCs/>
          <w:shd w:val="clear" w:color="auto" w:fill="FFFFFF"/>
        </w:rPr>
        <w:t xml:space="preserve"> </w:t>
      </w:r>
      <w:r w:rsidR="001C15B3" w:rsidRPr="00EF555D">
        <w:rPr>
          <w:rFonts w:ascii="Arial" w:hAnsi="Arial" w:cs="Arial"/>
          <w:b/>
          <w:bCs/>
          <w:shd w:val="clear" w:color="auto" w:fill="FFFFFF"/>
        </w:rPr>
        <w:t>živijo na tradicionalen način na</w:t>
      </w:r>
      <w:r w:rsidR="004C7377" w:rsidRPr="00EF555D">
        <w:rPr>
          <w:rFonts w:ascii="Arial" w:hAnsi="Arial" w:cs="Arial"/>
          <w:b/>
          <w:bCs/>
          <w:shd w:val="clear" w:color="auto" w:fill="FFFFFF"/>
        </w:rPr>
        <w:t xml:space="preserve"> stepah Kenije in Tanzanije.</w:t>
      </w:r>
    </w:p>
    <w:p w:rsidR="00162012" w:rsidRPr="00EF555D" w:rsidRDefault="001C15B3" w:rsidP="00162012">
      <w:pPr>
        <w:shd w:val="clear" w:color="auto" w:fill="FFFFFF"/>
        <w:spacing w:after="150" w:line="360" w:lineRule="atLeast"/>
        <w:rPr>
          <w:rFonts w:ascii="Arial" w:eastAsia="Times New Roman" w:hAnsi="Arial" w:cs="Arial"/>
          <w:sz w:val="20"/>
          <w:szCs w:val="20"/>
          <w:lang w:eastAsia="sl-SI"/>
        </w:rPr>
      </w:pPr>
      <w:r w:rsidRPr="00EF555D">
        <w:rPr>
          <w:rFonts w:ascii="Arial" w:eastAsia="Times New Roman" w:hAnsi="Arial" w:cs="Arial"/>
          <w:sz w:val="20"/>
          <w:szCs w:val="20"/>
          <w:lang w:eastAsia="sl-SI"/>
        </w:rPr>
        <w:t xml:space="preserve">Gojijo govedo. Njihovi osnovni živili sta </w:t>
      </w:r>
      <w:r w:rsidR="00162012" w:rsidRPr="00EF555D">
        <w:rPr>
          <w:rFonts w:ascii="Arial" w:eastAsia="Times New Roman" w:hAnsi="Arial" w:cs="Arial"/>
          <w:sz w:val="20"/>
          <w:szCs w:val="20"/>
          <w:lang w:eastAsia="sl-SI"/>
        </w:rPr>
        <w:t xml:space="preserve">mleko in kri. </w:t>
      </w:r>
      <w:r w:rsidRPr="00EF555D">
        <w:rPr>
          <w:rFonts w:ascii="Arial" w:eastAsia="Times New Roman" w:hAnsi="Arial" w:cs="Arial"/>
          <w:sz w:val="20"/>
          <w:szCs w:val="20"/>
          <w:lang w:eastAsia="sl-SI"/>
        </w:rPr>
        <w:t xml:space="preserve">Še </w:t>
      </w:r>
      <w:r w:rsidR="00162012" w:rsidRPr="00EF555D">
        <w:rPr>
          <w:rFonts w:ascii="Arial" w:eastAsia="Times New Roman" w:hAnsi="Arial" w:cs="Arial"/>
          <w:sz w:val="20"/>
          <w:szCs w:val="20"/>
          <w:lang w:eastAsia="sl-SI"/>
        </w:rPr>
        <w:t xml:space="preserve">danes živijo </w:t>
      </w:r>
      <w:r w:rsidRPr="00EF555D">
        <w:rPr>
          <w:rFonts w:ascii="Arial" w:eastAsia="Times New Roman" w:hAnsi="Arial" w:cs="Arial"/>
          <w:sz w:val="20"/>
          <w:szCs w:val="20"/>
          <w:lang w:eastAsia="sl-SI"/>
        </w:rPr>
        <w:t>kot pastirji živine tako kot</w:t>
      </w:r>
      <w:r w:rsidR="00DD4B9C" w:rsidRPr="00EF555D">
        <w:rPr>
          <w:rFonts w:ascii="Arial" w:eastAsia="Times New Roman" w:hAnsi="Arial" w:cs="Arial"/>
          <w:sz w:val="20"/>
          <w:szCs w:val="20"/>
          <w:lang w:eastAsia="sl-SI"/>
        </w:rPr>
        <w:t xml:space="preserve"> njihovi predniki.</w:t>
      </w:r>
    </w:p>
    <w:p w:rsidR="00DD4B9C" w:rsidRPr="00EF555D" w:rsidRDefault="00DD4B9C" w:rsidP="00DD4B9C">
      <w:pPr>
        <w:shd w:val="clear" w:color="auto" w:fill="FFFFFF"/>
        <w:spacing w:before="300" w:after="150" w:line="336" w:lineRule="atLeast"/>
        <w:outlineLvl w:val="2"/>
        <w:rPr>
          <w:rFonts w:ascii="Arial" w:eastAsia="Times New Roman" w:hAnsi="Arial" w:cs="Arial"/>
          <w:sz w:val="20"/>
          <w:szCs w:val="20"/>
          <w:lang w:eastAsia="sl-SI"/>
        </w:rPr>
      </w:pPr>
      <w:r w:rsidRPr="00EF555D"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  <w:t>Njihovo življenje prikazujeta k</w:t>
      </w:r>
      <w:r w:rsidR="00162012" w:rsidRPr="00EF555D"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  <w:t xml:space="preserve">njiga </w:t>
      </w:r>
      <w:r w:rsidRPr="00EF555D"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  <w:t xml:space="preserve">in film Bela Masajka. V knjigi, po kateri je posnet film, Švicarka opisuje svojo ljubezen z Masajem. </w:t>
      </w:r>
      <w:r w:rsidRPr="00EF555D">
        <w:rPr>
          <w:rFonts w:ascii="Arial" w:eastAsia="Times New Roman" w:hAnsi="Arial" w:cs="Arial"/>
          <w:sz w:val="20"/>
          <w:szCs w:val="20"/>
          <w:lang w:eastAsia="sl-SI"/>
        </w:rPr>
        <w:t>Približno milijon Masajev ostaja zvestih svoji tradiciji</w:t>
      </w:r>
      <w:r w:rsidR="001C15B3" w:rsidRPr="00EF555D">
        <w:rPr>
          <w:rFonts w:ascii="Arial" w:eastAsia="Times New Roman" w:hAnsi="Arial" w:cs="Arial"/>
          <w:sz w:val="20"/>
          <w:szCs w:val="20"/>
          <w:lang w:eastAsia="sl-SI"/>
        </w:rPr>
        <w:t>.</w:t>
      </w:r>
    </w:p>
    <w:p w:rsidR="001C15B3" w:rsidRPr="00EF555D" w:rsidRDefault="001C15B3" w:rsidP="00DD4B9C">
      <w:pPr>
        <w:shd w:val="clear" w:color="auto" w:fill="FFFFFF"/>
        <w:spacing w:before="300" w:after="150" w:line="336" w:lineRule="atLeast"/>
        <w:outlineLvl w:val="2"/>
        <w:rPr>
          <w:rFonts w:ascii="Arial" w:eastAsia="Times New Roman" w:hAnsi="Arial" w:cs="Arial"/>
          <w:sz w:val="20"/>
          <w:szCs w:val="20"/>
          <w:lang w:eastAsia="sl-SI"/>
        </w:rPr>
      </w:pPr>
      <w:r w:rsidRPr="00EF555D">
        <w:rPr>
          <w:rFonts w:ascii="Arial" w:eastAsia="Times New Roman" w:hAnsi="Arial" w:cs="Arial"/>
          <w:sz w:val="20"/>
          <w:szCs w:val="20"/>
          <w:lang w:eastAsia="sl-SI"/>
        </w:rPr>
        <w:t xml:space="preserve">Moški so pastirji, ženske skrbijo za koče, hrano, otroke in vodo. Delo je ločeno na moško in žensko. Deklice po tradiciji obrežejo. </w:t>
      </w:r>
      <w:r w:rsidR="00EF555D" w:rsidRPr="00EF555D">
        <w:rPr>
          <w:rFonts w:ascii="Arial" w:eastAsia="Times New Roman" w:hAnsi="Arial" w:cs="Arial"/>
          <w:sz w:val="20"/>
          <w:szCs w:val="20"/>
          <w:lang w:eastAsia="sl-SI"/>
        </w:rPr>
        <w:t>Poroke so dogovorjene. Moške cenijo po številu glav živine in številu žena.</w:t>
      </w:r>
    </w:p>
    <w:p w:rsidR="00162012" w:rsidRPr="00EF555D" w:rsidRDefault="00EF555D" w:rsidP="00162012">
      <w:pPr>
        <w:shd w:val="clear" w:color="auto" w:fill="FFFFFF"/>
        <w:spacing w:after="150" w:line="360" w:lineRule="atLeast"/>
        <w:rPr>
          <w:rFonts w:ascii="Arial" w:eastAsia="Times New Roman" w:hAnsi="Arial" w:cs="Arial"/>
          <w:sz w:val="20"/>
          <w:szCs w:val="20"/>
          <w:lang w:eastAsia="sl-SI"/>
        </w:rPr>
      </w:pPr>
      <w:r w:rsidRPr="00EF555D">
        <w:rPr>
          <w:rFonts w:ascii="Arial" w:eastAsia="Times New Roman" w:hAnsi="Arial" w:cs="Arial"/>
          <w:sz w:val="20"/>
          <w:szCs w:val="20"/>
          <w:lang w:eastAsia="sl-SI"/>
        </w:rPr>
        <w:t>Veliko moških ima pet žena. Žene</w:t>
      </w:r>
      <w:r w:rsidR="00162012" w:rsidRPr="00EF555D">
        <w:rPr>
          <w:rFonts w:ascii="Arial" w:eastAsia="Times New Roman" w:hAnsi="Arial" w:cs="Arial"/>
          <w:sz w:val="20"/>
          <w:szCs w:val="20"/>
          <w:lang w:eastAsia="sl-SI"/>
        </w:rPr>
        <w:t xml:space="preserve"> živi</w:t>
      </w:r>
      <w:r w:rsidRPr="00EF555D">
        <w:rPr>
          <w:rFonts w:ascii="Arial" w:eastAsia="Times New Roman" w:hAnsi="Arial" w:cs="Arial"/>
          <w:sz w:val="20"/>
          <w:szCs w:val="20"/>
          <w:lang w:eastAsia="sl-SI"/>
        </w:rPr>
        <w:t>jo s svojimi otroki, vsaka v svoji koči.</w:t>
      </w:r>
      <w:r w:rsidR="00162012" w:rsidRPr="00EF555D">
        <w:rPr>
          <w:rFonts w:ascii="Arial" w:eastAsia="Times New Roman" w:hAnsi="Arial" w:cs="Arial"/>
          <w:sz w:val="20"/>
          <w:szCs w:val="20"/>
          <w:lang w:eastAsia="sl-SI"/>
        </w:rPr>
        <w:t xml:space="preserve"> Zvečer se moški odloči, s katero bo preživel noč.</w:t>
      </w:r>
    </w:p>
    <w:p w:rsidR="005C7699" w:rsidRPr="00EF555D" w:rsidRDefault="005C7699" w:rsidP="00162012">
      <w:pPr>
        <w:shd w:val="clear" w:color="auto" w:fill="FFFFFF"/>
        <w:spacing w:after="150" w:line="360" w:lineRule="atLeast"/>
      </w:pPr>
      <w:r w:rsidRPr="00EF555D">
        <w:t>Na teh povezavah si lahko p</w:t>
      </w:r>
      <w:r w:rsidR="00EF555D">
        <w:t>rebereš več o življenju Masajev.</w:t>
      </w:r>
    </w:p>
    <w:p w:rsidR="00162012" w:rsidRDefault="00BC5651" w:rsidP="00162012">
      <w:pPr>
        <w:shd w:val="clear" w:color="auto" w:fill="FFFFFF"/>
        <w:spacing w:after="150" w:line="360" w:lineRule="atLeast"/>
        <w:rPr>
          <w:rStyle w:val="Hiperpovezava"/>
        </w:rPr>
      </w:pPr>
      <w:hyperlink r:id="rId7" w:history="1">
        <w:r w:rsidR="005C7699" w:rsidRPr="005C7699">
          <w:rPr>
            <w:color w:val="0000FF"/>
            <w:u w:val="single"/>
          </w:rPr>
          <w:t>https://sl.wikipedia.org/wiki/Masaji</w:t>
        </w:r>
      </w:hyperlink>
      <w:r w:rsidR="005C7699">
        <w:t xml:space="preserve"> - </w:t>
      </w:r>
      <w:r w:rsidR="00162012" w:rsidRPr="00162012">
        <w:rPr>
          <w:rFonts w:ascii="Arial" w:eastAsia="Times New Roman" w:hAnsi="Arial" w:cs="Arial"/>
          <w:color w:val="0070C0"/>
          <w:sz w:val="20"/>
          <w:szCs w:val="20"/>
          <w:lang w:eastAsia="sl-SI"/>
        </w:rPr>
        <w:br/>
      </w:r>
      <w:hyperlink r:id="rId8" w:history="1">
        <w:r w:rsidR="00162012">
          <w:rPr>
            <w:rStyle w:val="Hiperpovezava"/>
          </w:rPr>
          <w:t>https://www.sensa.si/za-navdih/pravo-zivljenje-masajev/</w:t>
        </w:r>
      </w:hyperlink>
    </w:p>
    <w:p w:rsidR="006843D8" w:rsidRDefault="006843D8" w:rsidP="006843D8">
      <w:pPr>
        <w:shd w:val="clear" w:color="auto" w:fill="FFFFFF"/>
        <w:spacing w:after="150" w:line="360" w:lineRule="atLeast"/>
        <w:rPr>
          <w:rStyle w:val="Hiperpovezava"/>
        </w:rPr>
      </w:pPr>
    </w:p>
    <w:p w:rsidR="006843D8" w:rsidRDefault="00BC5651" w:rsidP="006843D8">
      <w:pPr>
        <w:shd w:val="clear" w:color="auto" w:fill="FFFFFF"/>
        <w:spacing w:after="150" w:line="360" w:lineRule="atLeast"/>
        <w:rPr>
          <w:b/>
          <w:color w:val="0070C0"/>
          <w:sz w:val="28"/>
          <w:szCs w:val="28"/>
        </w:rPr>
      </w:pPr>
      <w:hyperlink r:id="rId9" w:history="1">
        <w:r w:rsidR="006843D8">
          <w:rPr>
            <w:rStyle w:val="Hiperpovezava"/>
          </w:rPr>
          <w:t>https://sl.wikipedia.org/wiki/Kultura</w:t>
        </w:r>
      </w:hyperlink>
    </w:p>
    <w:p w:rsidR="006843D8" w:rsidRDefault="006843D8" w:rsidP="00162012">
      <w:pPr>
        <w:shd w:val="clear" w:color="auto" w:fill="FFFFFF"/>
        <w:spacing w:after="150" w:line="360" w:lineRule="atLeast"/>
      </w:pPr>
    </w:p>
    <w:p w:rsidR="008A31C0" w:rsidRPr="00EF555D" w:rsidRDefault="008A31C0" w:rsidP="00162012">
      <w:pPr>
        <w:shd w:val="clear" w:color="auto" w:fill="FFFFFF"/>
        <w:spacing w:after="150" w:line="360" w:lineRule="atLeast"/>
        <w:rPr>
          <w:b/>
          <w:sz w:val="28"/>
          <w:szCs w:val="28"/>
        </w:rPr>
      </w:pPr>
      <w:r w:rsidRPr="00EF555D">
        <w:rPr>
          <w:b/>
          <w:sz w:val="28"/>
          <w:szCs w:val="28"/>
        </w:rPr>
        <w:t>Sodobna kultura</w:t>
      </w:r>
    </w:p>
    <w:p w:rsidR="00EF555D" w:rsidRDefault="008A31C0" w:rsidP="008A31C0">
      <w:pPr>
        <w:pStyle w:val="Navadensplet"/>
        <w:shd w:val="clear" w:color="auto" w:fill="FFFFFF"/>
        <w:spacing w:before="120" w:beforeAutospacing="0" w:after="120" w:afterAutospacing="0"/>
        <w:rPr>
          <w:rFonts w:ascii="Arial" w:hAnsi="Arial" w:cs="Arial"/>
          <w:sz w:val="21"/>
          <w:szCs w:val="21"/>
        </w:rPr>
      </w:pPr>
      <w:r w:rsidRPr="00420931">
        <w:rPr>
          <w:rFonts w:ascii="Arial" w:hAnsi="Arial" w:cs="Arial"/>
          <w:bCs/>
          <w:sz w:val="21"/>
          <w:szCs w:val="21"/>
        </w:rPr>
        <w:t>Kultura</w:t>
      </w:r>
      <w:r w:rsidR="00420931" w:rsidRPr="00420931">
        <w:rPr>
          <w:rFonts w:ascii="Arial" w:hAnsi="Arial" w:cs="Arial"/>
          <w:bCs/>
          <w:sz w:val="21"/>
          <w:szCs w:val="21"/>
        </w:rPr>
        <w:t xml:space="preserve"> izhaja iz latinske besede </w:t>
      </w:r>
      <w:proofErr w:type="spellStart"/>
      <w:r w:rsidR="00420931" w:rsidRPr="00420931">
        <w:rPr>
          <w:rFonts w:ascii="Arial" w:hAnsi="Arial" w:cs="Arial"/>
          <w:bCs/>
          <w:sz w:val="21"/>
          <w:szCs w:val="21"/>
        </w:rPr>
        <w:t>cultura</w:t>
      </w:r>
      <w:proofErr w:type="spellEnd"/>
      <w:r w:rsidR="00420931" w:rsidRPr="00420931">
        <w:rPr>
          <w:rFonts w:ascii="Arial" w:hAnsi="Arial" w:cs="Arial"/>
          <w:bCs/>
          <w:sz w:val="21"/>
          <w:szCs w:val="21"/>
        </w:rPr>
        <w:t xml:space="preserve">, izpeljane iz </w:t>
      </w:r>
      <w:proofErr w:type="spellStart"/>
      <w:r w:rsidR="00420931" w:rsidRPr="00420931">
        <w:rPr>
          <w:rFonts w:ascii="Arial" w:hAnsi="Arial" w:cs="Arial"/>
          <w:bCs/>
          <w:sz w:val="21"/>
          <w:szCs w:val="21"/>
        </w:rPr>
        <w:t>colere</w:t>
      </w:r>
      <w:proofErr w:type="spellEnd"/>
      <w:r w:rsidR="00420931" w:rsidRPr="00420931">
        <w:rPr>
          <w:rFonts w:ascii="Arial" w:hAnsi="Arial" w:cs="Arial"/>
          <w:bCs/>
          <w:sz w:val="21"/>
          <w:szCs w:val="21"/>
        </w:rPr>
        <w:t>, kar pomeni gojiti – prvi aktivni odnos človeka do narave.</w:t>
      </w:r>
      <w:r w:rsidRPr="00EF555D">
        <w:rPr>
          <w:rFonts w:ascii="Arial" w:hAnsi="Arial" w:cs="Arial"/>
          <w:sz w:val="21"/>
          <w:szCs w:val="21"/>
        </w:rPr>
        <w:t> </w:t>
      </w:r>
      <w:r w:rsidR="00EF555D" w:rsidRPr="00EF555D">
        <w:rPr>
          <w:rFonts w:ascii="Arial" w:hAnsi="Arial" w:cs="Arial"/>
          <w:sz w:val="21"/>
          <w:szCs w:val="21"/>
        </w:rPr>
        <w:t xml:space="preserve"> N</w:t>
      </w:r>
      <w:r w:rsidRPr="00EF555D">
        <w:rPr>
          <w:rFonts w:ascii="Arial" w:hAnsi="Arial" w:cs="Arial"/>
          <w:sz w:val="21"/>
          <w:szCs w:val="21"/>
        </w:rPr>
        <w:t>anaša</w:t>
      </w:r>
      <w:r w:rsidR="00EF555D" w:rsidRPr="00EF555D">
        <w:rPr>
          <w:rFonts w:ascii="Arial" w:hAnsi="Arial" w:cs="Arial"/>
          <w:sz w:val="21"/>
          <w:szCs w:val="21"/>
        </w:rPr>
        <w:t xml:space="preserve"> se</w:t>
      </w:r>
      <w:r w:rsidRPr="00EF555D">
        <w:rPr>
          <w:rFonts w:ascii="Arial" w:hAnsi="Arial" w:cs="Arial"/>
          <w:sz w:val="21"/>
          <w:szCs w:val="21"/>
        </w:rPr>
        <w:t xml:space="preserve"> na oblike človeške dejavnosti</w:t>
      </w:r>
      <w:r w:rsidR="00EF555D" w:rsidRPr="00EF555D">
        <w:rPr>
          <w:rFonts w:ascii="Arial" w:hAnsi="Arial" w:cs="Arial"/>
          <w:sz w:val="21"/>
          <w:szCs w:val="21"/>
        </w:rPr>
        <w:t>.</w:t>
      </w:r>
      <w:r w:rsidRPr="00EF555D">
        <w:rPr>
          <w:rFonts w:ascii="Arial" w:hAnsi="Arial" w:cs="Arial"/>
          <w:sz w:val="21"/>
          <w:szCs w:val="21"/>
        </w:rPr>
        <w:t xml:space="preserve"> </w:t>
      </w:r>
    </w:p>
    <w:p w:rsidR="00420931" w:rsidRPr="00EF555D" w:rsidRDefault="00420931" w:rsidP="008A31C0">
      <w:pPr>
        <w:pStyle w:val="Navadensplet"/>
        <w:shd w:val="clear" w:color="auto" w:fill="FFFFFF"/>
        <w:spacing w:before="120" w:beforeAutospacing="0" w:after="120" w:afterAutospacing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V najširšem pomenu izraz kultura označuje vse produkte posameznika, skupine ali družbe ljudi kot inteligentnih bitij. Govorimo o umetnosti, znanosti, morali, vedenju, navadah in običajih ljudi.</w:t>
      </w:r>
    </w:p>
    <w:p w:rsidR="008A31C0" w:rsidRPr="00EF555D" w:rsidRDefault="00420931" w:rsidP="008A31C0">
      <w:pPr>
        <w:pStyle w:val="Navadensplet"/>
        <w:shd w:val="clear" w:color="auto" w:fill="FFFFFF"/>
        <w:spacing w:before="120" w:beforeAutospacing="0" w:after="12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ožjem pomenu</w:t>
      </w:r>
      <w:r w:rsidR="008A31C0" w:rsidRPr="00EF555D">
        <w:rPr>
          <w:rFonts w:ascii="Arial" w:hAnsi="Arial" w:cs="Arial"/>
          <w:sz w:val="20"/>
          <w:szCs w:val="20"/>
        </w:rPr>
        <w:t xml:space="preserve"> pa ima izraz natančnejše pomene na različnih področjih človeške dejavnosti.</w:t>
      </w:r>
    </w:p>
    <w:p w:rsidR="008A31C0" w:rsidRPr="00EF555D" w:rsidRDefault="008A31C0" w:rsidP="00EF555D">
      <w:pPr>
        <w:pStyle w:val="Navadensplet"/>
        <w:shd w:val="clear" w:color="auto" w:fill="FFFFFF"/>
        <w:spacing w:before="120" w:beforeAutospacing="0" w:after="120" w:afterAutospacing="0"/>
        <w:rPr>
          <w:rFonts w:ascii="Arial" w:hAnsi="Arial" w:cs="Arial"/>
          <w:sz w:val="20"/>
          <w:szCs w:val="20"/>
        </w:rPr>
      </w:pPr>
      <w:r w:rsidRPr="00EF555D">
        <w:rPr>
          <w:rFonts w:ascii="Arial" w:hAnsi="Arial" w:cs="Arial"/>
          <w:sz w:val="20"/>
          <w:szCs w:val="20"/>
        </w:rPr>
        <w:t>Različne človešk</w:t>
      </w:r>
      <w:r w:rsidR="00EF555D">
        <w:rPr>
          <w:rFonts w:ascii="Arial" w:hAnsi="Arial" w:cs="Arial"/>
          <w:sz w:val="20"/>
          <w:szCs w:val="20"/>
        </w:rPr>
        <w:t xml:space="preserve">e družbe imajo različne kulture. </w:t>
      </w:r>
      <w:r w:rsidRPr="00EF555D">
        <w:rPr>
          <w:rFonts w:ascii="Arial" w:hAnsi="Arial" w:cs="Arial"/>
          <w:sz w:val="20"/>
          <w:szCs w:val="20"/>
        </w:rPr>
        <w:t xml:space="preserve"> </w:t>
      </w:r>
    </w:p>
    <w:p w:rsidR="008A31C0" w:rsidRPr="00EF555D" w:rsidRDefault="008A31C0" w:rsidP="00162012">
      <w:pPr>
        <w:shd w:val="clear" w:color="auto" w:fill="FFFFFF"/>
        <w:spacing w:after="150" w:line="360" w:lineRule="atLeast"/>
        <w:rPr>
          <w:rFonts w:ascii="Arial" w:eastAsia="Times New Roman" w:hAnsi="Arial" w:cs="Arial"/>
          <w:b/>
          <w:sz w:val="28"/>
          <w:szCs w:val="28"/>
          <w:lang w:eastAsia="sl-SI"/>
        </w:rPr>
      </w:pPr>
    </w:p>
    <w:p w:rsidR="00106524" w:rsidRPr="00EF555D" w:rsidRDefault="00106524" w:rsidP="00106524">
      <w:pPr>
        <w:pStyle w:val="Odstavekseznama"/>
        <w:numPr>
          <w:ilvl w:val="0"/>
          <w:numId w:val="4"/>
        </w:numPr>
        <w:shd w:val="clear" w:color="auto" w:fill="FFFFFF"/>
        <w:spacing w:after="150" w:line="360" w:lineRule="atLeast"/>
        <w:rPr>
          <w:sz w:val="20"/>
          <w:szCs w:val="20"/>
        </w:rPr>
      </w:pPr>
      <w:r w:rsidRPr="00EF555D">
        <w:rPr>
          <w:rFonts w:ascii="Arial" w:eastAsia="Times New Roman" w:hAnsi="Arial" w:cs="Arial"/>
          <w:b/>
          <w:sz w:val="20"/>
          <w:szCs w:val="20"/>
          <w:lang w:eastAsia="sl-SI"/>
        </w:rPr>
        <w:t>V kakšnih pomenih uporabljamo pojem kultura?</w:t>
      </w:r>
    </w:p>
    <w:p w:rsidR="00106524" w:rsidRPr="00EF555D" w:rsidRDefault="00106524" w:rsidP="00106524">
      <w:pPr>
        <w:pStyle w:val="Odstavekseznama"/>
        <w:shd w:val="clear" w:color="auto" w:fill="FFFFFF"/>
        <w:spacing w:after="150" w:line="360" w:lineRule="atLeast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EF555D">
        <w:rPr>
          <w:rFonts w:ascii="Arial" w:eastAsia="Times New Roman" w:hAnsi="Arial" w:cs="Arial"/>
          <w:b/>
          <w:sz w:val="20"/>
          <w:szCs w:val="20"/>
          <w:lang w:eastAsia="sl-SI"/>
        </w:rPr>
        <w:t>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106524" w:rsidRPr="00EF555D" w:rsidRDefault="00106524" w:rsidP="00106524">
      <w:pPr>
        <w:pStyle w:val="Odstavekseznama"/>
        <w:numPr>
          <w:ilvl w:val="0"/>
          <w:numId w:val="4"/>
        </w:numPr>
        <w:shd w:val="clear" w:color="auto" w:fill="FFFFFF"/>
        <w:spacing w:after="150" w:line="360" w:lineRule="atLeast"/>
        <w:rPr>
          <w:b/>
          <w:sz w:val="20"/>
          <w:szCs w:val="20"/>
        </w:rPr>
      </w:pPr>
      <w:r w:rsidRPr="00EF555D">
        <w:rPr>
          <w:b/>
          <w:sz w:val="20"/>
          <w:szCs w:val="20"/>
        </w:rPr>
        <w:t>S pojmom kultura običajno mislimo na različne oblike ustvarjanja. Katere?</w:t>
      </w:r>
    </w:p>
    <w:p w:rsidR="00106524" w:rsidRPr="00EF555D" w:rsidRDefault="00106524" w:rsidP="00106524">
      <w:pPr>
        <w:pStyle w:val="Odstavekseznama"/>
        <w:shd w:val="clear" w:color="auto" w:fill="FFFFFF"/>
        <w:spacing w:after="150" w:line="360" w:lineRule="atLeast"/>
        <w:rPr>
          <w:sz w:val="20"/>
          <w:szCs w:val="20"/>
        </w:rPr>
      </w:pPr>
      <w:r w:rsidRPr="00EF555D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……………………………………………………………………………………………………………………………………………………………..</w:t>
      </w:r>
    </w:p>
    <w:p w:rsidR="00106524" w:rsidRPr="00EF555D" w:rsidRDefault="00106524" w:rsidP="00106524">
      <w:pPr>
        <w:pStyle w:val="Odstavekseznama"/>
        <w:numPr>
          <w:ilvl w:val="0"/>
          <w:numId w:val="4"/>
        </w:numPr>
        <w:shd w:val="clear" w:color="auto" w:fill="FFFFFF"/>
        <w:spacing w:after="150" w:line="360" w:lineRule="atLeast"/>
        <w:rPr>
          <w:b/>
          <w:sz w:val="20"/>
          <w:szCs w:val="20"/>
        </w:rPr>
      </w:pPr>
      <w:r w:rsidRPr="00EF555D">
        <w:rPr>
          <w:b/>
          <w:sz w:val="20"/>
          <w:szCs w:val="20"/>
        </w:rPr>
        <w:t>Zakaj je kultura posebnost človeške vrste?</w:t>
      </w:r>
    </w:p>
    <w:p w:rsidR="00106524" w:rsidRPr="00EF555D" w:rsidRDefault="00106524" w:rsidP="00106524">
      <w:pPr>
        <w:pStyle w:val="Odstavekseznama"/>
        <w:shd w:val="clear" w:color="auto" w:fill="FFFFFF"/>
        <w:spacing w:after="150" w:line="360" w:lineRule="atLeast"/>
        <w:rPr>
          <w:sz w:val="20"/>
          <w:szCs w:val="20"/>
        </w:rPr>
      </w:pPr>
      <w:r w:rsidRPr="00EF555D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……………………………………………………………………………………………………………………………………………………………..</w:t>
      </w:r>
    </w:p>
    <w:p w:rsidR="00106524" w:rsidRPr="00EF555D" w:rsidRDefault="00106524" w:rsidP="00106524">
      <w:pPr>
        <w:pStyle w:val="Odstavekseznama"/>
        <w:numPr>
          <w:ilvl w:val="0"/>
          <w:numId w:val="4"/>
        </w:numPr>
        <w:shd w:val="clear" w:color="auto" w:fill="FFFFFF"/>
        <w:spacing w:after="150" w:line="360" w:lineRule="atLeast"/>
        <w:rPr>
          <w:b/>
          <w:sz w:val="20"/>
          <w:szCs w:val="20"/>
        </w:rPr>
      </w:pPr>
      <w:r w:rsidRPr="00EF555D">
        <w:rPr>
          <w:b/>
          <w:sz w:val="20"/>
          <w:szCs w:val="20"/>
        </w:rPr>
        <w:t>Kaj v sociološkem in antropološkem pomenu razumemo s kulturo?</w:t>
      </w:r>
    </w:p>
    <w:p w:rsidR="00106524" w:rsidRPr="00EF555D" w:rsidRDefault="00106524" w:rsidP="00106524">
      <w:pPr>
        <w:pStyle w:val="Odstavekseznama"/>
        <w:shd w:val="clear" w:color="auto" w:fill="FFFFFF"/>
        <w:spacing w:after="150" w:line="360" w:lineRule="atLeast"/>
        <w:rPr>
          <w:sz w:val="20"/>
          <w:szCs w:val="20"/>
        </w:rPr>
      </w:pPr>
      <w:r w:rsidRPr="00EF555D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……………………………………………………………………………………………………………………………………………………………..</w:t>
      </w:r>
    </w:p>
    <w:p w:rsidR="00106524" w:rsidRPr="00EF555D" w:rsidRDefault="00BA098C" w:rsidP="00BA098C">
      <w:pPr>
        <w:pStyle w:val="Odstavekseznama"/>
        <w:numPr>
          <w:ilvl w:val="0"/>
          <w:numId w:val="4"/>
        </w:numPr>
        <w:shd w:val="clear" w:color="auto" w:fill="FFFFFF"/>
        <w:spacing w:after="150" w:line="360" w:lineRule="atLeast"/>
        <w:rPr>
          <w:b/>
          <w:sz w:val="20"/>
          <w:szCs w:val="20"/>
        </w:rPr>
      </w:pPr>
      <w:r w:rsidRPr="00EF555D">
        <w:rPr>
          <w:b/>
          <w:sz w:val="20"/>
          <w:szCs w:val="20"/>
        </w:rPr>
        <w:lastRenderedPageBreak/>
        <w:t xml:space="preserve">Bistvo človekovega vedenja je v tem, da je »nenaravno«. Kaj to pomeni? </w:t>
      </w:r>
    </w:p>
    <w:p w:rsidR="00BA098C" w:rsidRPr="00EF555D" w:rsidRDefault="00BA098C" w:rsidP="00BA098C">
      <w:pPr>
        <w:pStyle w:val="Odstavekseznama"/>
        <w:shd w:val="clear" w:color="auto" w:fill="FFFFFF"/>
        <w:spacing w:after="150" w:line="360" w:lineRule="atLeast"/>
        <w:rPr>
          <w:sz w:val="20"/>
          <w:szCs w:val="20"/>
        </w:rPr>
      </w:pPr>
      <w:r w:rsidRPr="00EF555D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:rsidR="00BA098C" w:rsidRPr="00EF555D" w:rsidRDefault="00F36EEC" w:rsidP="00BA098C">
      <w:pPr>
        <w:pStyle w:val="Odstavekseznama"/>
        <w:numPr>
          <w:ilvl w:val="0"/>
          <w:numId w:val="4"/>
        </w:numPr>
        <w:shd w:val="clear" w:color="auto" w:fill="FFFFFF"/>
        <w:spacing w:after="150" w:line="360" w:lineRule="atLeast"/>
        <w:rPr>
          <w:b/>
          <w:sz w:val="20"/>
          <w:szCs w:val="20"/>
        </w:rPr>
      </w:pPr>
      <w:r w:rsidRPr="00EF555D">
        <w:rPr>
          <w:b/>
          <w:sz w:val="20"/>
          <w:szCs w:val="20"/>
        </w:rPr>
        <w:t>Kaj pomeni, da je okolje kultivirano?</w:t>
      </w:r>
    </w:p>
    <w:p w:rsidR="00100DF8" w:rsidRPr="00EF555D" w:rsidRDefault="00100DF8" w:rsidP="00100DF8">
      <w:pPr>
        <w:pStyle w:val="Odstavekseznama"/>
        <w:shd w:val="clear" w:color="auto" w:fill="FFFFFF"/>
        <w:spacing w:after="150" w:line="360" w:lineRule="atLeast"/>
        <w:rPr>
          <w:b/>
          <w:sz w:val="20"/>
          <w:szCs w:val="20"/>
        </w:rPr>
      </w:pPr>
      <w:r w:rsidRPr="00EF555D">
        <w:rPr>
          <w:b/>
          <w:sz w:val="20"/>
          <w:szCs w:val="20"/>
        </w:rPr>
        <w:t>…………………………………………………………………………………………………………………………………………………….</w:t>
      </w:r>
    </w:p>
    <w:p w:rsidR="00100DF8" w:rsidRPr="00EF555D" w:rsidRDefault="00100DF8" w:rsidP="00100DF8">
      <w:pPr>
        <w:pStyle w:val="Odstavekseznama"/>
        <w:numPr>
          <w:ilvl w:val="0"/>
          <w:numId w:val="4"/>
        </w:numPr>
        <w:shd w:val="clear" w:color="auto" w:fill="FFFFFF"/>
        <w:spacing w:after="150" w:line="360" w:lineRule="atLeast"/>
        <w:rPr>
          <w:b/>
          <w:sz w:val="20"/>
          <w:szCs w:val="20"/>
        </w:rPr>
      </w:pPr>
      <w:r w:rsidRPr="00EF555D">
        <w:rPr>
          <w:b/>
          <w:sz w:val="20"/>
          <w:szCs w:val="20"/>
        </w:rPr>
        <w:t>Zakaj je kultura postopno ustvarjen človekov umeten simbolni svet?</w:t>
      </w:r>
    </w:p>
    <w:p w:rsidR="00100DF8" w:rsidRPr="00EF555D" w:rsidRDefault="00100DF8" w:rsidP="00100DF8">
      <w:pPr>
        <w:pStyle w:val="Odstavekseznama"/>
        <w:shd w:val="clear" w:color="auto" w:fill="FFFFFF"/>
        <w:spacing w:after="150" w:line="360" w:lineRule="atLeast"/>
        <w:rPr>
          <w:b/>
          <w:sz w:val="20"/>
          <w:szCs w:val="20"/>
        </w:rPr>
      </w:pPr>
      <w:r w:rsidRPr="00EF555D">
        <w:rPr>
          <w:b/>
          <w:sz w:val="20"/>
          <w:szCs w:val="20"/>
        </w:rPr>
        <w:t>…………………………………………………………………………………………………………………………………………………….</w:t>
      </w:r>
    </w:p>
    <w:p w:rsidR="00100DF8" w:rsidRPr="00EF555D" w:rsidRDefault="00100DF8" w:rsidP="00100DF8">
      <w:pPr>
        <w:pStyle w:val="Odstavekseznama"/>
        <w:numPr>
          <w:ilvl w:val="0"/>
          <w:numId w:val="4"/>
        </w:numPr>
        <w:shd w:val="clear" w:color="auto" w:fill="FFFFFF"/>
        <w:spacing w:after="150" w:line="360" w:lineRule="atLeast"/>
        <w:rPr>
          <w:b/>
          <w:sz w:val="20"/>
          <w:szCs w:val="20"/>
        </w:rPr>
      </w:pPr>
      <w:r w:rsidRPr="00EF555D">
        <w:rPr>
          <w:b/>
          <w:sz w:val="20"/>
          <w:szCs w:val="20"/>
        </w:rPr>
        <w:t xml:space="preserve">Kaj je </w:t>
      </w:r>
      <w:proofErr w:type="spellStart"/>
      <w:r w:rsidRPr="00EF555D">
        <w:rPr>
          <w:b/>
          <w:sz w:val="20"/>
          <w:szCs w:val="20"/>
        </w:rPr>
        <w:t>inkulturaciji</w:t>
      </w:r>
      <w:proofErr w:type="spellEnd"/>
      <w:r w:rsidRPr="00EF555D">
        <w:rPr>
          <w:b/>
          <w:sz w:val="20"/>
          <w:szCs w:val="20"/>
        </w:rPr>
        <w:t>?</w:t>
      </w:r>
    </w:p>
    <w:p w:rsidR="00100DF8" w:rsidRPr="00EF555D" w:rsidRDefault="00100DF8" w:rsidP="00100DF8">
      <w:pPr>
        <w:pStyle w:val="Odstavekseznama"/>
        <w:shd w:val="clear" w:color="auto" w:fill="FFFFFF"/>
        <w:spacing w:after="150" w:line="360" w:lineRule="atLeast"/>
        <w:rPr>
          <w:b/>
          <w:sz w:val="20"/>
          <w:szCs w:val="20"/>
        </w:rPr>
      </w:pPr>
      <w:r w:rsidRPr="00EF555D">
        <w:rPr>
          <w:b/>
          <w:sz w:val="20"/>
          <w:szCs w:val="20"/>
        </w:rPr>
        <w:t>…………………………………………………………………………………………………………………………………………………….</w:t>
      </w:r>
    </w:p>
    <w:p w:rsidR="00100DF8" w:rsidRPr="00EF555D" w:rsidRDefault="00100DF8" w:rsidP="00100DF8">
      <w:pPr>
        <w:pStyle w:val="Odstavekseznama"/>
        <w:numPr>
          <w:ilvl w:val="0"/>
          <w:numId w:val="4"/>
        </w:numPr>
        <w:shd w:val="clear" w:color="auto" w:fill="FFFFFF"/>
        <w:spacing w:after="150" w:line="360" w:lineRule="atLeast"/>
        <w:rPr>
          <w:b/>
          <w:sz w:val="20"/>
          <w:szCs w:val="20"/>
        </w:rPr>
      </w:pPr>
      <w:r w:rsidRPr="00EF555D">
        <w:rPr>
          <w:b/>
          <w:sz w:val="20"/>
          <w:szCs w:val="20"/>
        </w:rPr>
        <w:t>Naštej in razloži sestavine kulture?</w:t>
      </w:r>
    </w:p>
    <w:p w:rsidR="00100DF8" w:rsidRPr="00EF555D" w:rsidRDefault="00100DF8" w:rsidP="00100DF8">
      <w:pPr>
        <w:pStyle w:val="Odstavekseznama"/>
        <w:shd w:val="clear" w:color="auto" w:fill="FFFFFF"/>
        <w:spacing w:after="150" w:line="360" w:lineRule="atLeast"/>
        <w:rPr>
          <w:b/>
          <w:sz w:val="20"/>
          <w:szCs w:val="20"/>
        </w:rPr>
      </w:pPr>
      <w:r w:rsidRPr="00EF555D">
        <w:rPr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00DF8" w:rsidRPr="00EF555D" w:rsidRDefault="00100DF8" w:rsidP="00100DF8">
      <w:pPr>
        <w:pStyle w:val="Odstavekseznama"/>
        <w:numPr>
          <w:ilvl w:val="0"/>
          <w:numId w:val="4"/>
        </w:numPr>
        <w:shd w:val="clear" w:color="auto" w:fill="FFFFFF"/>
        <w:spacing w:after="150" w:line="360" w:lineRule="atLeast"/>
        <w:rPr>
          <w:b/>
          <w:sz w:val="20"/>
          <w:szCs w:val="20"/>
        </w:rPr>
      </w:pPr>
      <w:r w:rsidRPr="00EF555D">
        <w:rPr>
          <w:b/>
          <w:sz w:val="20"/>
          <w:szCs w:val="20"/>
        </w:rPr>
        <w:t>Simbolni pomeni se spreminjajo s časom. Zakaj?</w:t>
      </w:r>
    </w:p>
    <w:p w:rsidR="00100DF8" w:rsidRPr="00EF555D" w:rsidRDefault="00100DF8" w:rsidP="00100DF8">
      <w:pPr>
        <w:pStyle w:val="Odstavekseznama"/>
        <w:shd w:val="clear" w:color="auto" w:fill="FFFFFF"/>
        <w:spacing w:after="150" w:line="360" w:lineRule="atLeast"/>
        <w:rPr>
          <w:b/>
          <w:sz w:val="20"/>
          <w:szCs w:val="20"/>
        </w:rPr>
      </w:pPr>
      <w:r w:rsidRPr="00EF555D">
        <w:rPr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………………………………………………………………………………………………………………………………………………………….</w:t>
      </w:r>
    </w:p>
    <w:p w:rsidR="00100DF8" w:rsidRPr="00EF555D" w:rsidRDefault="009D24C0" w:rsidP="00100DF8">
      <w:pPr>
        <w:pStyle w:val="Odstavekseznama"/>
        <w:numPr>
          <w:ilvl w:val="0"/>
          <w:numId w:val="4"/>
        </w:numPr>
        <w:shd w:val="clear" w:color="auto" w:fill="FFFFFF"/>
        <w:spacing w:after="150" w:line="360" w:lineRule="atLeast"/>
        <w:rPr>
          <w:b/>
          <w:sz w:val="20"/>
          <w:szCs w:val="20"/>
        </w:rPr>
      </w:pPr>
      <w:r w:rsidRPr="00EF555D">
        <w:rPr>
          <w:b/>
          <w:sz w:val="20"/>
          <w:szCs w:val="20"/>
        </w:rPr>
        <w:t>Zelo pomemben del kulture so vrednote. Kaj so in kaj določajo?</w:t>
      </w:r>
    </w:p>
    <w:p w:rsidR="009D24C0" w:rsidRPr="00EF555D" w:rsidRDefault="009D24C0" w:rsidP="009D24C0">
      <w:pPr>
        <w:pStyle w:val="Odstavekseznama"/>
        <w:shd w:val="clear" w:color="auto" w:fill="FFFFFF"/>
        <w:spacing w:after="150" w:line="360" w:lineRule="atLeast"/>
        <w:rPr>
          <w:b/>
          <w:sz w:val="20"/>
          <w:szCs w:val="20"/>
        </w:rPr>
      </w:pPr>
      <w:r w:rsidRPr="00EF555D">
        <w:rPr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………………………………………………………………………………………………………………………………………………………….</w:t>
      </w:r>
    </w:p>
    <w:p w:rsidR="009D24C0" w:rsidRPr="00EF555D" w:rsidRDefault="009D24C0" w:rsidP="009D24C0">
      <w:pPr>
        <w:pStyle w:val="Odstavekseznama"/>
        <w:numPr>
          <w:ilvl w:val="0"/>
          <w:numId w:val="4"/>
        </w:numPr>
        <w:shd w:val="clear" w:color="auto" w:fill="FFFFFF"/>
        <w:spacing w:after="150" w:line="360" w:lineRule="atLeast"/>
        <w:rPr>
          <w:b/>
          <w:sz w:val="20"/>
          <w:szCs w:val="20"/>
        </w:rPr>
      </w:pPr>
      <w:r w:rsidRPr="00EF555D">
        <w:rPr>
          <w:b/>
          <w:sz w:val="20"/>
          <w:szCs w:val="20"/>
        </w:rPr>
        <w:t>Moderne družbe so zelo komplekse, kar se kaže tudi v raznolikosti vrednot, ki so značilne za posebna družbena okolja in skupine. S čim so povezane posebnosti vrednot?</w:t>
      </w:r>
    </w:p>
    <w:p w:rsidR="009D24C0" w:rsidRPr="00EF555D" w:rsidRDefault="009D24C0" w:rsidP="009D24C0">
      <w:pPr>
        <w:pStyle w:val="Odstavekseznama"/>
        <w:shd w:val="clear" w:color="auto" w:fill="FFFFFF"/>
        <w:spacing w:after="150" w:line="360" w:lineRule="atLeast"/>
        <w:rPr>
          <w:b/>
          <w:sz w:val="20"/>
          <w:szCs w:val="20"/>
        </w:rPr>
      </w:pPr>
      <w:r w:rsidRPr="00EF555D">
        <w:rPr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16CBD" w:rsidRPr="00EF555D" w:rsidRDefault="009B075B" w:rsidP="00716CBD">
      <w:pPr>
        <w:pStyle w:val="Odstavekseznama"/>
        <w:numPr>
          <w:ilvl w:val="0"/>
          <w:numId w:val="4"/>
        </w:numPr>
        <w:shd w:val="clear" w:color="auto" w:fill="FFFFFF"/>
        <w:spacing w:after="150" w:line="360" w:lineRule="atLeast"/>
        <w:rPr>
          <w:b/>
          <w:sz w:val="20"/>
          <w:szCs w:val="20"/>
        </w:rPr>
      </w:pPr>
      <w:r w:rsidRPr="00EF555D">
        <w:rPr>
          <w:b/>
          <w:sz w:val="20"/>
          <w:szCs w:val="20"/>
        </w:rPr>
        <w:t>Naštej in razloži antropološke posebnosti človeške vrste, ki so povezane z razvojem kulture!</w:t>
      </w:r>
    </w:p>
    <w:p w:rsidR="009B075B" w:rsidRPr="00EF555D" w:rsidRDefault="009B075B" w:rsidP="009B075B">
      <w:pPr>
        <w:pStyle w:val="Odstavekseznama"/>
        <w:shd w:val="clear" w:color="auto" w:fill="FFFFFF"/>
        <w:spacing w:after="150" w:line="360" w:lineRule="atLeast"/>
        <w:rPr>
          <w:b/>
          <w:sz w:val="20"/>
          <w:szCs w:val="20"/>
        </w:rPr>
      </w:pPr>
      <w:r w:rsidRPr="00EF555D">
        <w:rPr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9B075B" w:rsidRPr="00EF555D" w:rsidRDefault="009B075B" w:rsidP="009B075B">
      <w:pPr>
        <w:pStyle w:val="Odstavekseznama"/>
        <w:numPr>
          <w:ilvl w:val="0"/>
          <w:numId w:val="4"/>
        </w:numPr>
        <w:shd w:val="clear" w:color="auto" w:fill="FFFFFF"/>
        <w:spacing w:after="150" w:line="360" w:lineRule="atLeast"/>
        <w:rPr>
          <w:b/>
          <w:sz w:val="20"/>
          <w:szCs w:val="20"/>
        </w:rPr>
      </w:pPr>
      <w:r w:rsidRPr="00EF555D">
        <w:rPr>
          <w:b/>
          <w:sz w:val="20"/>
          <w:szCs w:val="20"/>
        </w:rPr>
        <w:t>Čeprav se kulture razlikujejo, lahko govorimo o sestavinah kulture, ki jih najdemo v katerikoli kulturi. Razloži jih:</w:t>
      </w:r>
    </w:p>
    <w:p w:rsidR="009B075B" w:rsidRPr="00EF555D" w:rsidRDefault="009B075B" w:rsidP="009B075B">
      <w:pPr>
        <w:pStyle w:val="Odstavekseznama"/>
        <w:numPr>
          <w:ilvl w:val="0"/>
          <w:numId w:val="5"/>
        </w:numPr>
        <w:shd w:val="clear" w:color="auto" w:fill="FFFFFF"/>
        <w:spacing w:after="150" w:line="360" w:lineRule="atLeast"/>
        <w:rPr>
          <w:b/>
          <w:sz w:val="20"/>
          <w:szCs w:val="20"/>
        </w:rPr>
      </w:pPr>
      <w:r w:rsidRPr="00EF555D">
        <w:rPr>
          <w:b/>
          <w:sz w:val="20"/>
          <w:szCs w:val="20"/>
        </w:rPr>
        <w:t>simboli ………………………………………………………………………………………………………………………………</w:t>
      </w:r>
    </w:p>
    <w:p w:rsidR="009B075B" w:rsidRPr="00EF555D" w:rsidRDefault="009B075B" w:rsidP="009B075B">
      <w:pPr>
        <w:pStyle w:val="Odstavekseznama"/>
        <w:numPr>
          <w:ilvl w:val="0"/>
          <w:numId w:val="5"/>
        </w:numPr>
        <w:shd w:val="clear" w:color="auto" w:fill="FFFFFF"/>
        <w:spacing w:after="150" w:line="360" w:lineRule="atLeast"/>
        <w:rPr>
          <w:b/>
          <w:sz w:val="20"/>
          <w:szCs w:val="20"/>
        </w:rPr>
      </w:pPr>
      <w:r w:rsidRPr="00EF555D">
        <w:rPr>
          <w:b/>
          <w:sz w:val="20"/>
          <w:szCs w:val="20"/>
        </w:rPr>
        <w:t>jezik……………………………………………………………………………………………………………………………………</w:t>
      </w:r>
    </w:p>
    <w:p w:rsidR="009B075B" w:rsidRPr="00EF555D" w:rsidRDefault="009B075B" w:rsidP="009B075B">
      <w:pPr>
        <w:pStyle w:val="Odstavekseznama"/>
        <w:numPr>
          <w:ilvl w:val="0"/>
          <w:numId w:val="5"/>
        </w:numPr>
        <w:shd w:val="clear" w:color="auto" w:fill="FFFFFF"/>
        <w:spacing w:after="150" w:line="360" w:lineRule="atLeast"/>
        <w:rPr>
          <w:b/>
          <w:sz w:val="20"/>
          <w:szCs w:val="20"/>
        </w:rPr>
      </w:pPr>
      <w:r w:rsidRPr="00EF555D">
        <w:rPr>
          <w:b/>
          <w:sz w:val="20"/>
          <w:szCs w:val="20"/>
        </w:rPr>
        <w:t>vrednote…………………………………………………………………………………………………………………………….</w:t>
      </w:r>
    </w:p>
    <w:p w:rsidR="009B075B" w:rsidRPr="00EF555D" w:rsidRDefault="009B075B" w:rsidP="009B075B">
      <w:pPr>
        <w:pStyle w:val="Odstavekseznama"/>
        <w:numPr>
          <w:ilvl w:val="0"/>
          <w:numId w:val="5"/>
        </w:numPr>
        <w:shd w:val="clear" w:color="auto" w:fill="FFFFFF"/>
        <w:spacing w:after="150" w:line="360" w:lineRule="atLeast"/>
        <w:rPr>
          <w:b/>
          <w:sz w:val="20"/>
          <w:szCs w:val="20"/>
        </w:rPr>
      </w:pPr>
      <w:r w:rsidRPr="00EF555D">
        <w:rPr>
          <w:b/>
          <w:sz w:val="20"/>
          <w:szCs w:val="20"/>
        </w:rPr>
        <w:t>družbene norme (moralne opredelitve, običaji, tabuji, navade)</w:t>
      </w:r>
    </w:p>
    <w:p w:rsidR="009B075B" w:rsidRPr="00EF555D" w:rsidRDefault="009B075B" w:rsidP="009B075B">
      <w:pPr>
        <w:pStyle w:val="Odstavekseznama"/>
        <w:shd w:val="clear" w:color="auto" w:fill="FFFFFF"/>
        <w:spacing w:after="150" w:line="360" w:lineRule="atLeast"/>
        <w:ind w:left="1440"/>
        <w:rPr>
          <w:b/>
          <w:sz w:val="20"/>
          <w:szCs w:val="20"/>
        </w:rPr>
      </w:pPr>
      <w:r w:rsidRPr="00EF555D">
        <w:rPr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B075B" w:rsidRPr="00EF555D" w:rsidRDefault="009B075B" w:rsidP="009B075B">
      <w:pPr>
        <w:pStyle w:val="Odstavekseznama"/>
        <w:numPr>
          <w:ilvl w:val="0"/>
          <w:numId w:val="4"/>
        </w:numPr>
        <w:shd w:val="clear" w:color="auto" w:fill="FFFFFF"/>
        <w:spacing w:after="150" w:line="360" w:lineRule="atLeast"/>
        <w:rPr>
          <w:b/>
          <w:sz w:val="20"/>
          <w:szCs w:val="20"/>
        </w:rPr>
      </w:pPr>
      <w:r w:rsidRPr="00EF555D">
        <w:rPr>
          <w:b/>
          <w:sz w:val="20"/>
          <w:szCs w:val="20"/>
        </w:rPr>
        <w:t>Kako sociologi razlagajo materialno kulturo?</w:t>
      </w:r>
    </w:p>
    <w:p w:rsidR="009B075B" w:rsidRPr="00EF555D" w:rsidRDefault="009B075B" w:rsidP="009B075B">
      <w:pPr>
        <w:pStyle w:val="Odstavekseznama"/>
        <w:shd w:val="clear" w:color="auto" w:fill="FFFFFF"/>
        <w:spacing w:after="150" w:line="360" w:lineRule="atLeast"/>
        <w:rPr>
          <w:b/>
          <w:sz w:val="20"/>
          <w:szCs w:val="20"/>
        </w:rPr>
      </w:pPr>
      <w:r w:rsidRPr="00EF555D">
        <w:rPr>
          <w:b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075B" w:rsidRPr="00EF555D" w:rsidRDefault="009B075B" w:rsidP="009B075B">
      <w:pPr>
        <w:pStyle w:val="Odstavekseznama"/>
        <w:numPr>
          <w:ilvl w:val="0"/>
          <w:numId w:val="4"/>
        </w:numPr>
        <w:shd w:val="clear" w:color="auto" w:fill="FFFFFF"/>
        <w:spacing w:after="150" w:line="360" w:lineRule="atLeast"/>
        <w:rPr>
          <w:b/>
          <w:sz w:val="20"/>
          <w:szCs w:val="20"/>
        </w:rPr>
      </w:pPr>
      <w:r w:rsidRPr="00EF555D">
        <w:rPr>
          <w:b/>
          <w:sz w:val="20"/>
          <w:szCs w:val="20"/>
        </w:rPr>
        <w:t>Kaj je kulturna raznolikost in medkulturni stiki</w:t>
      </w:r>
      <w:r w:rsidR="00592E44" w:rsidRPr="00EF555D">
        <w:rPr>
          <w:b/>
          <w:sz w:val="20"/>
          <w:szCs w:val="20"/>
        </w:rPr>
        <w:t>?</w:t>
      </w:r>
    </w:p>
    <w:p w:rsidR="00592E44" w:rsidRPr="00EF555D" w:rsidRDefault="00592E44" w:rsidP="00592E44">
      <w:pPr>
        <w:shd w:val="clear" w:color="auto" w:fill="FFFFFF"/>
        <w:spacing w:after="150" w:line="360" w:lineRule="atLeast"/>
        <w:ind w:left="720"/>
        <w:rPr>
          <w:b/>
          <w:sz w:val="20"/>
          <w:szCs w:val="20"/>
        </w:rPr>
      </w:pPr>
      <w:r w:rsidRPr="00EF555D">
        <w:rPr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92E44" w:rsidRPr="00EF555D" w:rsidRDefault="00592E44" w:rsidP="00592E44">
      <w:pPr>
        <w:pStyle w:val="Odstavekseznama"/>
        <w:numPr>
          <w:ilvl w:val="0"/>
          <w:numId w:val="4"/>
        </w:numPr>
        <w:shd w:val="clear" w:color="auto" w:fill="FFFFFF"/>
        <w:spacing w:after="150" w:line="360" w:lineRule="atLeast"/>
        <w:rPr>
          <w:b/>
          <w:sz w:val="20"/>
          <w:szCs w:val="20"/>
        </w:rPr>
      </w:pPr>
      <w:r w:rsidRPr="00EF555D">
        <w:rPr>
          <w:b/>
          <w:sz w:val="20"/>
          <w:szCs w:val="20"/>
        </w:rPr>
        <w:t>Razloži pojme:</w:t>
      </w:r>
    </w:p>
    <w:p w:rsidR="00592E44" w:rsidRPr="00EF555D" w:rsidRDefault="00592E44" w:rsidP="00592E44">
      <w:pPr>
        <w:pStyle w:val="Odstavekseznama"/>
        <w:numPr>
          <w:ilvl w:val="0"/>
          <w:numId w:val="6"/>
        </w:numPr>
        <w:shd w:val="clear" w:color="auto" w:fill="FFFFFF"/>
        <w:spacing w:after="150" w:line="360" w:lineRule="atLeast"/>
        <w:rPr>
          <w:b/>
          <w:sz w:val="20"/>
          <w:szCs w:val="20"/>
        </w:rPr>
      </w:pPr>
      <w:proofErr w:type="spellStart"/>
      <w:r w:rsidRPr="00EF555D">
        <w:rPr>
          <w:b/>
          <w:sz w:val="20"/>
          <w:szCs w:val="20"/>
        </w:rPr>
        <w:t>akulturacija</w:t>
      </w:r>
      <w:proofErr w:type="spellEnd"/>
      <w:r w:rsidRPr="00EF555D">
        <w:rPr>
          <w:b/>
          <w:sz w:val="20"/>
          <w:szCs w:val="20"/>
        </w:rPr>
        <w:t>………………………………………………………………………………………………………………………….</w:t>
      </w:r>
    </w:p>
    <w:p w:rsidR="00592E44" w:rsidRPr="00EF555D" w:rsidRDefault="00592E44" w:rsidP="00592E44">
      <w:pPr>
        <w:pStyle w:val="Odstavekseznama"/>
        <w:numPr>
          <w:ilvl w:val="0"/>
          <w:numId w:val="6"/>
        </w:numPr>
        <w:shd w:val="clear" w:color="auto" w:fill="FFFFFF"/>
        <w:spacing w:after="150" w:line="360" w:lineRule="atLeast"/>
        <w:rPr>
          <w:b/>
          <w:sz w:val="20"/>
          <w:szCs w:val="20"/>
        </w:rPr>
      </w:pPr>
      <w:proofErr w:type="spellStart"/>
      <w:r w:rsidRPr="00EF555D">
        <w:rPr>
          <w:b/>
          <w:sz w:val="20"/>
          <w:szCs w:val="20"/>
        </w:rPr>
        <w:t>interkulturalizem</w:t>
      </w:r>
      <w:proofErr w:type="spellEnd"/>
      <w:r w:rsidRPr="00EF555D">
        <w:rPr>
          <w:b/>
          <w:sz w:val="20"/>
          <w:szCs w:val="20"/>
        </w:rPr>
        <w:t>…………………………………………………………………………………………………………………</w:t>
      </w:r>
    </w:p>
    <w:p w:rsidR="00592E44" w:rsidRPr="00EF555D" w:rsidRDefault="00592E44" w:rsidP="00592E44">
      <w:pPr>
        <w:pStyle w:val="Odstavekseznama"/>
        <w:numPr>
          <w:ilvl w:val="0"/>
          <w:numId w:val="6"/>
        </w:numPr>
        <w:shd w:val="clear" w:color="auto" w:fill="FFFFFF"/>
        <w:spacing w:after="150" w:line="360" w:lineRule="atLeast"/>
        <w:rPr>
          <w:b/>
          <w:sz w:val="20"/>
          <w:szCs w:val="20"/>
        </w:rPr>
      </w:pPr>
      <w:r w:rsidRPr="00EF555D">
        <w:rPr>
          <w:b/>
          <w:sz w:val="20"/>
          <w:szCs w:val="20"/>
        </w:rPr>
        <w:t>multikulturnost……………………………………………………………………………………………………………………</w:t>
      </w:r>
    </w:p>
    <w:p w:rsidR="00592E44" w:rsidRPr="00EF555D" w:rsidRDefault="00592E44" w:rsidP="00592E44">
      <w:pPr>
        <w:pStyle w:val="Odstavekseznama"/>
        <w:numPr>
          <w:ilvl w:val="0"/>
          <w:numId w:val="6"/>
        </w:numPr>
        <w:shd w:val="clear" w:color="auto" w:fill="FFFFFF"/>
        <w:spacing w:after="150" w:line="360" w:lineRule="atLeast"/>
        <w:rPr>
          <w:b/>
          <w:sz w:val="20"/>
          <w:szCs w:val="20"/>
        </w:rPr>
      </w:pPr>
      <w:r w:rsidRPr="00EF555D">
        <w:rPr>
          <w:b/>
          <w:sz w:val="20"/>
          <w:szCs w:val="20"/>
        </w:rPr>
        <w:t>medkulturni dialog………………………………………………………………………………………………………………</w:t>
      </w:r>
    </w:p>
    <w:p w:rsidR="00592E44" w:rsidRPr="00EF555D" w:rsidRDefault="00592E44" w:rsidP="00592E44">
      <w:pPr>
        <w:pStyle w:val="Odstavekseznama"/>
        <w:numPr>
          <w:ilvl w:val="0"/>
          <w:numId w:val="6"/>
        </w:numPr>
        <w:shd w:val="clear" w:color="auto" w:fill="FFFFFF"/>
        <w:spacing w:after="150" w:line="360" w:lineRule="atLeast"/>
        <w:rPr>
          <w:b/>
          <w:sz w:val="20"/>
          <w:szCs w:val="20"/>
        </w:rPr>
      </w:pPr>
      <w:r w:rsidRPr="00EF555D">
        <w:rPr>
          <w:b/>
          <w:sz w:val="20"/>
          <w:szCs w:val="20"/>
        </w:rPr>
        <w:t>globalizacija in izginjanje kulturne raznolikosti…………………………………………………………………….</w:t>
      </w:r>
    </w:p>
    <w:p w:rsidR="00592E44" w:rsidRPr="00EF555D" w:rsidRDefault="00592E44" w:rsidP="00592E44">
      <w:pPr>
        <w:pStyle w:val="Odstavekseznama"/>
        <w:numPr>
          <w:ilvl w:val="0"/>
          <w:numId w:val="6"/>
        </w:numPr>
        <w:shd w:val="clear" w:color="auto" w:fill="FFFFFF"/>
        <w:spacing w:after="150" w:line="360" w:lineRule="atLeast"/>
        <w:rPr>
          <w:b/>
          <w:sz w:val="20"/>
          <w:szCs w:val="20"/>
        </w:rPr>
      </w:pPr>
      <w:r w:rsidRPr="00EF555D">
        <w:rPr>
          <w:b/>
          <w:sz w:val="20"/>
          <w:szCs w:val="20"/>
        </w:rPr>
        <w:t>kulturni pretok (difuzija)………………………………………………………………………………………………………</w:t>
      </w:r>
    </w:p>
    <w:p w:rsidR="00592E44" w:rsidRPr="00EF555D" w:rsidRDefault="00592E44" w:rsidP="00592E44">
      <w:pPr>
        <w:pStyle w:val="Odstavekseznama"/>
        <w:numPr>
          <w:ilvl w:val="0"/>
          <w:numId w:val="6"/>
        </w:numPr>
        <w:shd w:val="clear" w:color="auto" w:fill="FFFFFF"/>
        <w:spacing w:after="150" w:line="360" w:lineRule="atLeast"/>
        <w:rPr>
          <w:b/>
          <w:sz w:val="20"/>
          <w:szCs w:val="20"/>
        </w:rPr>
      </w:pPr>
      <w:proofErr w:type="spellStart"/>
      <w:r w:rsidRPr="00EF555D">
        <w:rPr>
          <w:b/>
          <w:sz w:val="20"/>
          <w:szCs w:val="20"/>
        </w:rPr>
        <w:t>etnocentrizem</w:t>
      </w:r>
      <w:proofErr w:type="spellEnd"/>
      <w:r w:rsidRPr="00EF555D">
        <w:rPr>
          <w:b/>
          <w:sz w:val="20"/>
          <w:szCs w:val="20"/>
        </w:rPr>
        <w:t>………………………………………………………………………………………………………………………</w:t>
      </w:r>
    </w:p>
    <w:p w:rsidR="00592E44" w:rsidRPr="00EF555D" w:rsidRDefault="00592E44" w:rsidP="00592E44">
      <w:pPr>
        <w:pStyle w:val="Odstavekseznama"/>
        <w:numPr>
          <w:ilvl w:val="0"/>
          <w:numId w:val="6"/>
        </w:numPr>
        <w:shd w:val="clear" w:color="auto" w:fill="FFFFFF"/>
        <w:spacing w:after="150" w:line="360" w:lineRule="atLeast"/>
        <w:rPr>
          <w:b/>
          <w:sz w:val="20"/>
          <w:szCs w:val="20"/>
        </w:rPr>
      </w:pPr>
      <w:r w:rsidRPr="00EF555D">
        <w:rPr>
          <w:b/>
          <w:sz w:val="20"/>
          <w:szCs w:val="20"/>
        </w:rPr>
        <w:t>kulturni relativizem………………………………………………………………………………………………………………</w:t>
      </w:r>
    </w:p>
    <w:p w:rsidR="00592E44" w:rsidRPr="00EF555D" w:rsidRDefault="00592E44" w:rsidP="00592E44">
      <w:pPr>
        <w:pStyle w:val="Odstavekseznama"/>
        <w:numPr>
          <w:ilvl w:val="0"/>
          <w:numId w:val="4"/>
        </w:numPr>
        <w:shd w:val="clear" w:color="auto" w:fill="FFFFFF"/>
        <w:spacing w:after="150" w:line="360" w:lineRule="atLeast"/>
        <w:rPr>
          <w:b/>
          <w:sz w:val="20"/>
          <w:szCs w:val="20"/>
        </w:rPr>
      </w:pPr>
      <w:r w:rsidRPr="00EF555D">
        <w:rPr>
          <w:b/>
          <w:sz w:val="20"/>
          <w:szCs w:val="20"/>
        </w:rPr>
        <w:t>Subkulture so oblike znotraj kulturne raznolikosti. Na čem temeljijo?</w:t>
      </w:r>
    </w:p>
    <w:p w:rsidR="00592E44" w:rsidRPr="00EF555D" w:rsidRDefault="00592E44" w:rsidP="00592E44">
      <w:pPr>
        <w:pStyle w:val="Odstavekseznama"/>
        <w:numPr>
          <w:ilvl w:val="0"/>
          <w:numId w:val="7"/>
        </w:numPr>
        <w:shd w:val="clear" w:color="auto" w:fill="FFFFFF"/>
        <w:spacing w:after="150" w:line="360" w:lineRule="atLeast"/>
        <w:rPr>
          <w:b/>
          <w:sz w:val="20"/>
          <w:szCs w:val="20"/>
        </w:rPr>
      </w:pPr>
      <w:r w:rsidRPr="00EF555D">
        <w:rPr>
          <w:b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592E44" w:rsidRPr="00EF555D" w:rsidRDefault="00592E44" w:rsidP="00592E44">
      <w:pPr>
        <w:pStyle w:val="Odstavekseznama"/>
        <w:numPr>
          <w:ilvl w:val="0"/>
          <w:numId w:val="7"/>
        </w:numPr>
        <w:shd w:val="clear" w:color="auto" w:fill="FFFFFF"/>
        <w:spacing w:after="150" w:line="360" w:lineRule="atLeast"/>
        <w:rPr>
          <w:b/>
          <w:sz w:val="20"/>
          <w:szCs w:val="20"/>
        </w:rPr>
      </w:pPr>
      <w:r w:rsidRPr="00EF555D">
        <w:rPr>
          <w:b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592E44" w:rsidRPr="00EF555D" w:rsidRDefault="00592E44" w:rsidP="00592E44">
      <w:pPr>
        <w:pStyle w:val="Odstavekseznama"/>
        <w:numPr>
          <w:ilvl w:val="0"/>
          <w:numId w:val="7"/>
        </w:numPr>
        <w:shd w:val="clear" w:color="auto" w:fill="FFFFFF"/>
        <w:spacing w:after="150" w:line="360" w:lineRule="atLeast"/>
        <w:rPr>
          <w:b/>
          <w:sz w:val="20"/>
          <w:szCs w:val="20"/>
        </w:rPr>
      </w:pPr>
      <w:r w:rsidRPr="00EF555D">
        <w:rPr>
          <w:b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592E44" w:rsidRPr="00EF555D" w:rsidRDefault="00592E44" w:rsidP="00592E44">
      <w:pPr>
        <w:pStyle w:val="Odstavekseznama"/>
        <w:numPr>
          <w:ilvl w:val="0"/>
          <w:numId w:val="7"/>
        </w:numPr>
        <w:shd w:val="clear" w:color="auto" w:fill="FFFFFF"/>
        <w:spacing w:after="150" w:line="360" w:lineRule="atLeast"/>
        <w:rPr>
          <w:b/>
          <w:sz w:val="20"/>
          <w:szCs w:val="20"/>
        </w:rPr>
      </w:pPr>
      <w:r w:rsidRPr="00EF555D">
        <w:rPr>
          <w:b/>
          <w:sz w:val="20"/>
          <w:szCs w:val="20"/>
        </w:rPr>
        <w:t>…………………………………………………………………………………………………………………………………………….</w:t>
      </w:r>
    </w:p>
    <w:p w:rsidR="00592E44" w:rsidRPr="00EF555D" w:rsidRDefault="00592E44" w:rsidP="00592E44">
      <w:pPr>
        <w:pStyle w:val="Odstavekseznama"/>
        <w:numPr>
          <w:ilvl w:val="0"/>
          <w:numId w:val="4"/>
        </w:numPr>
        <w:shd w:val="clear" w:color="auto" w:fill="FFFFFF"/>
        <w:spacing w:after="150" w:line="360" w:lineRule="atLeast"/>
        <w:rPr>
          <w:b/>
          <w:sz w:val="20"/>
          <w:szCs w:val="20"/>
        </w:rPr>
      </w:pPr>
      <w:r w:rsidRPr="00EF555D">
        <w:rPr>
          <w:b/>
          <w:sz w:val="20"/>
          <w:szCs w:val="20"/>
        </w:rPr>
        <w:t>Zakaj in kako prihaja do kulturnih sprememb?</w:t>
      </w:r>
    </w:p>
    <w:p w:rsidR="00592E44" w:rsidRPr="00EF555D" w:rsidRDefault="00592E44" w:rsidP="00592E44">
      <w:pPr>
        <w:pStyle w:val="Odstavekseznama"/>
        <w:shd w:val="clear" w:color="auto" w:fill="FFFFFF"/>
        <w:spacing w:after="150" w:line="360" w:lineRule="atLeast"/>
        <w:rPr>
          <w:b/>
          <w:sz w:val="20"/>
          <w:szCs w:val="20"/>
        </w:rPr>
      </w:pPr>
      <w:r w:rsidRPr="00EF555D">
        <w:rPr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92E44" w:rsidRPr="00EF555D" w:rsidRDefault="00592E44" w:rsidP="00592E44">
      <w:pPr>
        <w:pStyle w:val="Odstavekseznama"/>
        <w:shd w:val="clear" w:color="auto" w:fill="FFFFFF"/>
        <w:spacing w:after="150" w:line="360" w:lineRule="atLeast"/>
        <w:rPr>
          <w:b/>
          <w:sz w:val="20"/>
          <w:szCs w:val="20"/>
        </w:rPr>
      </w:pPr>
    </w:p>
    <w:p w:rsidR="00592E44" w:rsidRPr="00EF555D" w:rsidRDefault="00592E44" w:rsidP="00592E44">
      <w:pPr>
        <w:pStyle w:val="Odstavekseznama"/>
        <w:shd w:val="clear" w:color="auto" w:fill="FFFFFF"/>
        <w:spacing w:after="150" w:line="360" w:lineRule="atLeast"/>
        <w:rPr>
          <w:b/>
          <w:sz w:val="20"/>
          <w:szCs w:val="20"/>
        </w:rPr>
      </w:pPr>
      <w:r w:rsidRPr="00EF555D">
        <w:rPr>
          <w:b/>
          <w:sz w:val="20"/>
          <w:szCs w:val="20"/>
        </w:rPr>
        <w:t>ODGOVORI TUDI NA VPRAŠANJA IZ UČBENIKA NA TEMO KULTURE.</w:t>
      </w:r>
    </w:p>
    <w:p w:rsidR="00162012" w:rsidRPr="00EF555D" w:rsidRDefault="00106524" w:rsidP="00E7077A">
      <w:pPr>
        <w:rPr>
          <w:sz w:val="20"/>
          <w:szCs w:val="20"/>
        </w:rPr>
      </w:pPr>
      <w:r w:rsidRPr="00EF555D">
        <w:rPr>
          <w:sz w:val="20"/>
          <w:szCs w:val="20"/>
        </w:rPr>
        <w:t xml:space="preserve"> </w:t>
      </w:r>
    </w:p>
    <w:sectPr w:rsidR="00162012" w:rsidRPr="00EF555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651" w:rsidRDefault="00BC5651" w:rsidP="00BC5651">
      <w:pPr>
        <w:spacing w:after="0" w:line="240" w:lineRule="auto"/>
      </w:pPr>
      <w:r>
        <w:separator/>
      </w:r>
    </w:p>
  </w:endnote>
  <w:endnote w:type="continuationSeparator" w:id="0">
    <w:p w:rsidR="00BC5651" w:rsidRDefault="00BC5651" w:rsidP="00BC5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651" w:rsidRDefault="00BC5651" w:rsidP="00BC5651">
      <w:pPr>
        <w:spacing w:after="0" w:line="240" w:lineRule="auto"/>
      </w:pPr>
      <w:r>
        <w:separator/>
      </w:r>
    </w:p>
  </w:footnote>
  <w:footnote w:type="continuationSeparator" w:id="0">
    <w:p w:rsidR="00BC5651" w:rsidRDefault="00BC5651" w:rsidP="00BC56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651" w:rsidRDefault="00BC5651">
    <w:pPr>
      <w:pStyle w:val="Glava"/>
      <w:rPr>
        <w:rFonts w:ascii="Arial" w:hAnsi="Arial" w:cs="Arial"/>
        <w:b/>
        <w:color w:val="0070C0"/>
        <w:sz w:val="28"/>
        <w:szCs w:val="28"/>
      </w:rPr>
    </w:pPr>
    <w:r w:rsidRPr="00A94BC6">
      <w:rPr>
        <w:noProof/>
      </w:rPr>
      <w:drawing>
        <wp:anchor distT="0" distB="0" distL="114300" distR="114300" simplePos="0" relativeHeight="251662336" behindDoc="0" locked="0" layoutInCell="1" allowOverlap="1" wp14:anchorId="5836F9B2" wp14:editId="501606E4">
          <wp:simplePos x="0" y="0"/>
          <wp:positionH relativeFrom="margin">
            <wp:posOffset>5353050</wp:posOffset>
          </wp:positionH>
          <wp:positionV relativeFrom="paragraph">
            <wp:posOffset>-300990</wp:posOffset>
          </wp:positionV>
          <wp:extent cx="815975" cy="895350"/>
          <wp:effectExtent l="0" t="0" r="3175" b="0"/>
          <wp:wrapSquare wrapText="bothSides"/>
          <wp:docPr id="1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BC5651">
      <w:rPr>
        <w:rFonts w:ascii="Arial" w:hAnsi="Arial" w:cs="Arial"/>
        <w:b/>
        <w:color w:val="0070C0"/>
        <w:sz w:val="28"/>
        <w:szCs w:val="28"/>
      </w:rPr>
      <w:drawing>
        <wp:anchor distT="0" distB="0" distL="114300" distR="114300" simplePos="0" relativeHeight="251659264" behindDoc="0" locked="0" layoutInCell="1" allowOverlap="1" wp14:anchorId="4DA33778" wp14:editId="0993D96E">
          <wp:simplePos x="0" y="0"/>
          <wp:positionH relativeFrom="margin">
            <wp:posOffset>-742950</wp:posOffset>
          </wp:positionH>
          <wp:positionV relativeFrom="margin">
            <wp:posOffset>-582930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BC5651">
      <w:rPr>
        <w:rFonts w:ascii="Arial" w:hAnsi="Arial" w:cs="Arial"/>
        <w:b/>
        <w:color w:val="0070C0"/>
        <w:sz w:val="28"/>
        <w:szCs w:val="28"/>
      </w:rPr>
      <w:drawing>
        <wp:anchor distT="0" distB="0" distL="114300" distR="114300" simplePos="0" relativeHeight="251660288" behindDoc="0" locked="0" layoutInCell="1" allowOverlap="1" wp14:anchorId="5A97C9E8" wp14:editId="0C299E1B">
          <wp:simplePos x="0" y="0"/>
          <wp:positionH relativeFrom="margin">
            <wp:posOffset>8444230</wp:posOffset>
          </wp:positionH>
          <wp:positionV relativeFrom="paragraph">
            <wp:posOffset>-286385</wp:posOffset>
          </wp:positionV>
          <wp:extent cx="815975" cy="895350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color w:val="0070C0"/>
        <w:sz w:val="28"/>
        <w:szCs w:val="28"/>
      </w:rPr>
      <w:t xml:space="preserve">                                              </w:t>
    </w:r>
  </w:p>
  <w:p w:rsidR="00BC5651" w:rsidRPr="00BC5651" w:rsidRDefault="00BC5651">
    <w:pPr>
      <w:pStyle w:val="Glava"/>
      <w:rPr>
        <w:rFonts w:ascii="Arial" w:hAnsi="Arial" w:cs="Arial"/>
        <w:b/>
        <w:color w:val="0070C0"/>
        <w:sz w:val="28"/>
        <w:szCs w:val="28"/>
      </w:rPr>
    </w:pPr>
    <w:r>
      <w:rPr>
        <w:rFonts w:ascii="Arial" w:hAnsi="Arial" w:cs="Arial"/>
        <w:b/>
        <w:color w:val="0070C0"/>
        <w:sz w:val="28"/>
        <w:szCs w:val="28"/>
      </w:rPr>
      <w:t xml:space="preserve">                      </w:t>
    </w:r>
    <w:r>
      <w:rPr>
        <w:rFonts w:ascii="Arial" w:hAnsi="Arial" w:cs="Arial"/>
        <w:b/>
        <w:color w:val="0070C0"/>
        <w:sz w:val="28"/>
        <w:szCs w:val="28"/>
      </w:rPr>
      <w:t>SOCIOLOGIJA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111E8"/>
    <w:multiLevelType w:val="hybridMultilevel"/>
    <w:tmpl w:val="37F8812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745C6"/>
    <w:multiLevelType w:val="hybridMultilevel"/>
    <w:tmpl w:val="10B2F3CC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F5E6A04"/>
    <w:multiLevelType w:val="hybridMultilevel"/>
    <w:tmpl w:val="C658D9BE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AEF70C1"/>
    <w:multiLevelType w:val="hybridMultilevel"/>
    <w:tmpl w:val="C2CEF2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0D47D1"/>
    <w:multiLevelType w:val="hybridMultilevel"/>
    <w:tmpl w:val="C56C44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1B2E18"/>
    <w:multiLevelType w:val="hybridMultilevel"/>
    <w:tmpl w:val="FED6F526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6B35125"/>
    <w:multiLevelType w:val="hybridMultilevel"/>
    <w:tmpl w:val="5C62739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157941"/>
    <w:multiLevelType w:val="hybridMultilevel"/>
    <w:tmpl w:val="498A9B6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779"/>
    <w:rsid w:val="00100DF8"/>
    <w:rsid w:val="00106524"/>
    <w:rsid w:val="00162012"/>
    <w:rsid w:val="001C15B3"/>
    <w:rsid w:val="00352779"/>
    <w:rsid w:val="00357593"/>
    <w:rsid w:val="00420931"/>
    <w:rsid w:val="00427AB4"/>
    <w:rsid w:val="004C7377"/>
    <w:rsid w:val="00592E44"/>
    <w:rsid w:val="005C7699"/>
    <w:rsid w:val="00626990"/>
    <w:rsid w:val="006843D8"/>
    <w:rsid w:val="00716CBD"/>
    <w:rsid w:val="008532E2"/>
    <w:rsid w:val="008A31C0"/>
    <w:rsid w:val="00916C24"/>
    <w:rsid w:val="009B075B"/>
    <w:rsid w:val="009D24C0"/>
    <w:rsid w:val="009D284F"/>
    <w:rsid w:val="00B05B9C"/>
    <w:rsid w:val="00BA098C"/>
    <w:rsid w:val="00BC5651"/>
    <w:rsid w:val="00BE5C4D"/>
    <w:rsid w:val="00CF6A10"/>
    <w:rsid w:val="00D1418D"/>
    <w:rsid w:val="00D75964"/>
    <w:rsid w:val="00DC2FF3"/>
    <w:rsid w:val="00DD4B9C"/>
    <w:rsid w:val="00DF1A9C"/>
    <w:rsid w:val="00E57DF6"/>
    <w:rsid w:val="00E7077A"/>
    <w:rsid w:val="00EF555D"/>
    <w:rsid w:val="00F140F6"/>
    <w:rsid w:val="00F3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3E1AA4-9A2D-4AFD-9CCF-8EFB82693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52779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162012"/>
    <w:rPr>
      <w:color w:val="0000FF"/>
      <w:u w:val="single"/>
    </w:rPr>
  </w:style>
  <w:style w:type="paragraph" w:styleId="Navadensplet">
    <w:name w:val="Normal (Web)"/>
    <w:basedOn w:val="Navaden"/>
    <w:uiPriority w:val="99"/>
    <w:unhideWhenUsed/>
    <w:rsid w:val="008A3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C1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C15B3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BC5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C5651"/>
  </w:style>
  <w:style w:type="paragraph" w:styleId="Noga">
    <w:name w:val="footer"/>
    <w:basedOn w:val="Navaden"/>
    <w:link w:val="NogaZnak"/>
    <w:uiPriority w:val="99"/>
    <w:unhideWhenUsed/>
    <w:rsid w:val="00BC5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C56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2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9523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84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nsa.si/za-navdih/pravo-zivljenje-masajev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l.wikipedia.org/wiki/Masaj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sl.wikipedia.org/wiki/Kultur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1082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Gerbec</dc:creator>
  <cp:lastModifiedBy>Vilma Brodnik</cp:lastModifiedBy>
  <cp:revision>3</cp:revision>
  <dcterms:created xsi:type="dcterms:W3CDTF">2019-12-06T07:58:00Z</dcterms:created>
  <dcterms:modified xsi:type="dcterms:W3CDTF">2019-12-09T12:14:00Z</dcterms:modified>
</cp:coreProperties>
</file>